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29DD" w14:textId="4F2C8668" w:rsidR="00FF5F6D" w:rsidRPr="00194648" w:rsidRDefault="00FF5F6D" w:rsidP="00FF5F6D">
      <w:pPr>
        <w:pStyle w:val="NormalWeb"/>
        <w:spacing w:before="0" w:beforeAutospacing="0" w:after="0" w:afterAutospacing="0"/>
        <w:rPr>
          <w:rFonts w:ascii="Segoe UI" w:hAnsi="Segoe UI" w:cs="Segoe UI"/>
          <w:b/>
          <w:bCs/>
          <w:sz w:val="21"/>
          <w:szCs w:val="21"/>
        </w:rPr>
      </w:pPr>
      <w:r w:rsidRPr="00872405">
        <w:rPr>
          <w:rFonts w:ascii="Segoe UI" w:eastAsia="Calibri" w:hAnsi="Segoe UI" w:cs="Segoe UI"/>
          <w:b/>
          <w:sz w:val="21"/>
          <w:szCs w:val="21"/>
        </w:rPr>
        <w:t xml:space="preserve">Practical Farmers of Iowa is </w:t>
      </w:r>
      <w:r w:rsidRPr="008408E6">
        <w:rPr>
          <w:rFonts w:ascii="Segoe UI" w:eastAsia="Calibri" w:hAnsi="Segoe UI" w:cs="Segoe UI"/>
          <w:b/>
          <w:sz w:val="21"/>
          <w:szCs w:val="21"/>
        </w:rPr>
        <w:t>Hiring a</w:t>
      </w:r>
      <w:r w:rsidRPr="008408E6">
        <w:rPr>
          <w:rFonts w:ascii="Segoe UI" w:hAnsi="Segoe UI" w:cs="Segoe UI"/>
          <w:b/>
          <w:bCs/>
          <w:sz w:val="21"/>
          <w:szCs w:val="21"/>
        </w:rPr>
        <w:t xml:space="preserve"> </w:t>
      </w:r>
      <w:r w:rsidR="00BB371B" w:rsidRPr="003357F4">
        <w:rPr>
          <w:rFonts w:ascii="Segoe UI" w:hAnsi="Segoe UI" w:cs="Segoe UI"/>
          <w:b/>
          <w:bCs/>
          <w:sz w:val="21"/>
          <w:szCs w:val="21"/>
        </w:rPr>
        <w:t>Media Relations</w:t>
      </w:r>
      <w:r w:rsidRPr="003357F4">
        <w:rPr>
          <w:rFonts w:ascii="Segoe UI" w:hAnsi="Segoe UI" w:cs="Segoe UI"/>
          <w:b/>
          <w:bCs/>
          <w:sz w:val="21"/>
          <w:szCs w:val="21"/>
        </w:rPr>
        <w:t xml:space="preserve"> </w:t>
      </w:r>
      <w:r w:rsidR="00D47963" w:rsidRPr="003357F4">
        <w:rPr>
          <w:rFonts w:ascii="Segoe UI" w:hAnsi="Segoe UI" w:cs="Segoe UI"/>
          <w:b/>
          <w:bCs/>
          <w:sz w:val="21"/>
          <w:szCs w:val="21"/>
        </w:rPr>
        <w:t>Coordinator</w:t>
      </w:r>
      <w:r w:rsidRPr="00194648">
        <w:rPr>
          <w:rFonts w:ascii="Segoe UI" w:hAnsi="Segoe UI" w:cs="Segoe UI"/>
          <w:b/>
          <w:bCs/>
          <w:sz w:val="21"/>
          <w:szCs w:val="21"/>
        </w:rPr>
        <w:t xml:space="preserve"> </w:t>
      </w:r>
      <w:bookmarkStart w:id="0" w:name="P3_104"/>
      <w:bookmarkEnd w:id="0"/>
    </w:p>
    <w:p w14:paraId="78C5426A" w14:textId="75474DFD" w:rsidR="00BB371B" w:rsidRDefault="00BB371B" w:rsidP="00FF5F6D">
      <w:pPr>
        <w:rPr>
          <w:rFonts w:ascii="Segoe UI" w:eastAsia="Times New Roman" w:hAnsi="Segoe UI" w:cs="Segoe UI"/>
          <w:color w:val="000000"/>
          <w:sz w:val="21"/>
          <w:szCs w:val="21"/>
        </w:rPr>
      </w:pPr>
      <w:r>
        <w:rPr>
          <w:rFonts w:ascii="Segoe UI" w:eastAsia="Times New Roman" w:hAnsi="Segoe UI" w:cs="Segoe UI"/>
          <w:color w:val="000000"/>
          <w:sz w:val="21"/>
          <w:szCs w:val="21"/>
        </w:rPr>
        <w:t>Are you an energetic, creative storyteller with experience amplifying stories in the media? Practical Farmers of Iowa wants to talk to you!</w:t>
      </w:r>
    </w:p>
    <w:p w14:paraId="71489E60" w14:textId="60B650EB" w:rsidR="00BB371B" w:rsidRDefault="00BB371B" w:rsidP="00FF5F6D">
      <w:pPr>
        <w:rPr>
          <w:rFonts w:ascii="Segoe UI" w:eastAsia="Times New Roman" w:hAnsi="Segoe UI" w:cs="Segoe UI"/>
          <w:color w:val="000000"/>
          <w:sz w:val="21"/>
          <w:szCs w:val="21"/>
        </w:rPr>
      </w:pPr>
    </w:p>
    <w:p w14:paraId="1018E0FB" w14:textId="55A6940F" w:rsidR="00350F23" w:rsidRPr="00350F23" w:rsidRDefault="00350F23" w:rsidP="00350F23">
      <w:pPr>
        <w:rPr>
          <w:rFonts w:ascii="Segoe UI" w:eastAsia="Times New Roman" w:hAnsi="Segoe UI" w:cs="Segoe UI"/>
          <w:color w:val="000000"/>
          <w:sz w:val="21"/>
          <w:szCs w:val="21"/>
        </w:rPr>
      </w:pPr>
      <w:r w:rsidRPr="00350F23">
        <w:rPr>
          <w:rFonts w:ascii="Segoe UI" w:eastAsia="Times New Roman" w:hAnsi="Segoe UI" w:cs="Segoe UI"/>
          <w:color w:val="000000"/>
          <w:sz w:val="21"/>
          <w:szCs w:val="21"/>
        </w:rPr>
        <w:t xml:space="preserve">As a non-profit organization with more than 6,000 members, PFI equips farmers to build a more regenerative agriculture. We create learning opportunities via farmer-led events, on-farm research and educational content through our robust network of farmers. </w:t>
      </w:r>
      <w:r>
        <w:rPr>
          <w:rFonts w:ascii="Segoe UI" w:eastAsia="Times New Roman" w:hAnsi="Segoe UI" w:cs="Segoe UI"/>
          <w:color w:val="000000"/>
          <w:sz w:val="21"/>
          <w:szCs w:val="21"/>
        </w:rPr>
        <w:t>We also</w:t>
      </w:r>
      <w:r w:rsidRPr="00350F23">
        <w:rPr>
          <w:rFonts w:ascii="Segoe UI" w:eastAsia="Times New Roman" w:hAnsi="Segoe UI" w:cs="Segoe UI"/>
          <w:color w:val="000000"/>
          <w:sz w:val="21"/>
          <w:szCs w:val="21"/>
        </w:rPr>
        <w:t xml:space="preserve"> provide financial support and technical assistance to help farmers adopt regenerative farming practices and grow farm businesses. Our vision is an Iowa with healthy soil, healthy food, clean air, clean water, and resilient farms and vibrant communities.</w:t>
      </w:r>
    </w:p>
    <w:p w14:paraId="1826757F" w14:textId="77777777" w:rsidR="00FB4224" w:rsidRDefault="00FB4224" w:rsidP="00FF5F6D">
      <w:pPr>
        <w:rPr>
          <w:rFonts w:ascii="Segoe UI" w:eastAsia="Times New Roman" w:hAnsi="Segoe UI" w:cs="Segoe UI"/>
          <w:color w:val="000000"/>
          <w:sz w:val="21"/>
          <w:szCs w:val="21"/>
        </w:rPr>
      </w:pPr>
    </w:p>
    <w:p w14:paraId="7EBB6C83" w14:textId="342D6014" w:rsidR="00FB4224" w:rsidRDefault="00555A07" w:rsidP="00555A07">
      <w:pPr>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As PFI’s </w:t>
      </w:r>
      <w:r w:rsidR="00704CAA">
        <w:rPr>
          <w:rFonts w:ascii="Segoe UI" w:eastAsia="Times New Roman" w:hAnsi="Segoe UI" w:cs="Segoe UI"/>
          <w:b/>
          <w:color w:val="000000"/>
          <w:sz w:val="21"/>
          <w:szCs w:val="21"/>
        </w:rPr>
        <w:t>media</w:t>
      </w:r>
      <w:r w:rsidRPr="00704CAA">
        <w:rPr>
          <w:rFonts w:ascii="Segoe UI" w:eastAsia="Times New Roman" w:hAnsi="Segoe UI" w:cs="Segoe UI"/>
          <w:b/>
          <w:color w:val="000000"/>
          <w:sz w:val="21"/>
          <w:szCs w:val="21"/>
        </w:rPr>
        <w:t xml:space="preserve"> relations coordinator</w:t>
      </w:r>
      <w:r>
        <w:rPr>
          <w:rFonts w:ascii="Segoe UI" w:eastAsia="Times New Roman" w:hAnsi="Segoe UI" w:cs="Segoe UI"/>
          <w:color w:val="000000"/>
          <w:sz w:val="21"/>
          <w:szCs w:val="21"/>
        </w:rPr>
        <w:t>, you’ll use your strong writing and interpersonal skills to help activate the media and drive the food and farming narrat</w:t>
      </w:r>
      <w:r w:rsidR="001C3B5E">
        <w:rPr>
          <w:rFonts w:ascii="Segoe UI" w:eastAsia="Times New Roman" w:hAnsi="Segoe UI" w:cs="Segoe UI"/>
          <w:color w:val="000000"/>
          <w:sz w:val="21"/>
          <w:szCs w:val="21"/>
        </w:rPr>
        <w:t xml:space="preserve">ive. </w:t>
      </w:r>
    </w:p>
    <w:p w14:paraId="5A006645" w14:textId="309C6FB8" w:rsidR="003550DF" w:rsidRDefault="003550DF" w:rsidP="00FF5F6D">
      <w:pPr>
        <w:rPr>
          <w:rFonts w:ascii="Segoe UI" w:eastAsia="Times New Roman" w:hAnsi="Segoe UI" w:cs="Segoe UI"/>
          <w:color w:val="000000"/>
          <w:sz w:val="21"/>
          <w:szCs w:val="21"/>
        </w:rPr>
      </w:pPr>
    </w:p>
    <w:p w14:paraId="5BA27571" w14:textId="7ED2701D" w:rsidR="00FB4224" w:rsidRDefault="001C3B5E" w:rsidP="00DD1A27">
      <w:pPr>
        <w:rPr>
          <w:rFonts w:ascii="Segoe UI" w:eastAsia="Times New Roman" w:hAnsi="Segoe UI" w:cs="Segoe UI"/>
          <w:color w:val="000000"/>
          <w:sz w:val="21"/>
          <w:szCs w:val="21"/>
        </w:rPr>
      </w:pPr>
      <w:r>
        <w:rPr>
          <w:rFonts w:ascii="Segoe UI" w:eastAsia="Times New Roman" w:hAnsi="Segoe UI" w:cs="Segoe UI"/>
          <w:color w:val="000000"/>
          <w:sz w:val="21"/>
          <w:szCs w:val="21"/>
        </w:rPr>
        <w:t>A</w:t>
      </w:r>
      <w:r w:rsidR="00A46076">
        <w:rPr>
          <w:rFonts w:ascii="Segoe UI" w:eastAsia="Times New Roman" w:hAnsi="Segoe UI" w:cs="Segoe UI"/>
          <w:color w:val="000000"/>
          <w:sz w:val="21"/>
          <w:szCs w:val="21"/>
        </w:rPr>
        <w:t>s a</w:t>
      </w:r>
      <w:r>
        <w:rPr>
          <w:rFonts w:ascii="Segoe UI" w:eastAsia="Times New Roman" w:hAnsi="Segoe UI" w:cs="Segoe UI"/>
          <w:color w:val="000000"/>
          <w:sz w:val="21"/>
          <w:szCs w:val="21"/>
        </w:rPr>
        <w:t xml:space="preserve"> </w:t>
      </w:r>
      <w:r w:rsidR="00FB4224">
        <w:rPr>
          <w:rFonts w:ascii="Segoe UI" w:eastAsia="Times New Roman" w:hAnsi="Segoe UI" w:cs="Segoe UI"/>
          <w:color w:val="000000"/>
          <w:sz w:val="21"/>
          <w:szCs w:val="21"/>
        </w:rPr>
        <w:t>creative storyteller with a</w:t>
      </w:r>
      <w:r w:rsidR="00FB4224" w:rsidRPr="00FB4224">
        <w:rPr>
          <w:rFonts w:ascii="Segoe UI" w:eastAsia="Times New Roman" w:hAnsi="Segoe UI" w:cs="Segoe UI"/>
          <w:color w:val="000000"/>
          <w:sz w:val="21"/>
          <w:szCs w:val="21"/>
        </w:rPr>
        <w:t xml:space="preserve"> passion for building community and creating positive change, </w:t>
      </w:r>
      <w:r w:rsidR="00555A07">
        <w:rPr>
          <w:rFonts w:ascii="Segoe UI" w:eastAsia="Times New Roman" w:hAnsi="Segoe UI" w:cs="Segoe UI"/>
          <w:color w:val="000000"/>
          <w:sz w:val="21"/>
          <w:szCs w:val="21"/>
        </w:rPr>
        <w:t xml:space="preserve">you’ll </w:t>
      </w:r>
      <w:r w:rsidR="00FB4224">
        <w:rPr>
          <w:rFonts w:ascii="Segoe UI" w:eastAsia="Times New Roman" w:hAnsi="Segoe UI" w:cs="Segoe UI"/>
          <w:color w:val="000000"/>
          <w:sz w:val="21"/>
          <w:szCs w:val="21"/>
        </w:rPr>
        <w:t xml:space="preserve">work to </w:t>
      </w:r>
      <w:r w:rsidR="00555A07" w:rsidRPr="00555A07">
        <w:rPr>
          <w:rFonts w:ascii="Segoe UI" w:eastAsia="Times New Roman" w:hAnsi="Segoe UI" w:cs="Segoe UI"/>
          <w:color w:val="000000"/>
          <w:sz w:val="21"/>
          <w:szCs w:val="21"/>
        </w:rPr>
        <w:t xml:space="preserve">secure positive media coverage of PFI and our members, </w:t>
      </w:r>
      <w:r>
        <w:rPr>
          <w:rFonts w:ascii="Segoe UI" w:eastAsia="Times New Roman" w:hAnsi="Segoe UI" w:cs="Segoe UI"/>
          <w:color w:val="000000"/>
          <w:sz w:val="21"/>
          <w:szCs w:val="21"/>
        </w:rPr>
        <w:t xml:space="preserve">field </w:t>
      </w:r>
      <w:r w:rsidR="00555A07" w:rsidRPr="00555A07">
        <w:rPr>
          <w:rFonts w:ascii="Segoe UI" w:eastAsia="Times New Roman" w:hAnsi="Segoe UI" w:cs="Segoe UI"/>
          <w:color w:val="000000"/>
          <w:sz w:val="21"/>
          <w:szCs w:val="21"/>
        </w:rPr>
        <w:t>media and speaker requests</w:t>
      </w:r>
      <w:r>
        <w:rPr>
          <w:rFonts w:ascii="Segoe UI" w:eastAsia="Times New Roman" w:hAnsi="Segoe UI" w:cs="Segoe UI"/>
          <w:color w:val="000000"/>
          <w:sz w:val="21"/>
          <w:szCs w:val="21"/>
        </w:rPr>
        <w:t xml:space="preserve">, </w:t>
      </w:r>
      <w:r w:rsidRPr="00555A07">
        <w:rPr>
          <w:rFonts w:ascii="Segoe UI" w:eastAsia="Times New Roman" w:hAnsi="Segoe UI" w:cs="Segoe UI"/>
          <w:color w:val="000000"/>
          <w:sz w:val="21"/>
          <w:szCs w:val="21"/>
        </w:rPr>
        <w:t>manage our speakers bureau of farme</w:t>
      </w:r>
      <w:r>
        <w:rPr>
          <w:rFonts w:ascii="Segoe UI" w:eastAsia="Times New Roman" w:hAnsi="Segoe UI" w:cs="Segoe UI"/>
          <w:color w:val="000000"/>
          <w:sz w:val="21"/>
          <w:szCs w:val="21"/>
        </w:rPr>
        <w:t>r and staff spokespersons,</w:t>
      </w:r>
      <w:r w:rsidR="00555A07" w:rsidRPr="00555A07">
        <w:rPr>
          <w:rFonts w:ascii="Segoe UI" w:eastAsia="Times New Roman" w:hAnsi="Segoe UI" w:cs="Segoe UI"/>
          <w:color w:val="000000"/>
          <w:sz w:val="21"/>
          <w:szCs w:val="21"/>
        </w:rPr>
        <w:t xml:space="preserve"> and monitor and report </w:t>
      </w:r>
      <w:r w:rsidR="00FB4224">
        <w:rPr>
          <w:rFonts w:ascii="Segoe UI" w:eastAsia="Times New Roman" w:hAnsi="Segoe UI" w:cs="Segoe UI"/>
          <w:color w:val="000000"/>
          <w:sz w:val="21"/>
          <w:szCs w:val="21"/>
        </w:rPr>
        <w:t>on media coverage</w:t>
      </w:r>
      <w:r w:rsidR="00555A07" w:rsidRPr="00555A07">
        <w:rPr>
          <w:rFonts w:ascii="Segoe UI" w:eastAsia="Times New Roman" w:hAnsi="Segoe UI" w:cs="Segoe UI"/>
          <w:color w:val="000000"/>
          <w:sz w:val="21"/>
          <w:szCs w:val="21"/>
        </w:rPr>
        <w:t xml:space="preserve">. </w:t>
      </w:r>
    </w:p>
    <w:p w14:paraId="129353FB" w14:textId="77777777" w:rsidR="00FB4224" w:rsidRDefault="00FB4224" w:rsidP="00DD1A27">
      <w:pPr>
        <w:rPr>
          <w:rFonts w:ascii="Segoe UI" w:eastAsia="Times New Roman" w:hAnsi="Segoe UI" w:cs="Segoe UI"/>
          <w:color w:val="000000"/>
          <w:sz w:val="21"/>
          <w:szCs w:val="21"/>
        </w:rPr>
      </w:pPr>
    </w:p>
    <w:p w14:paraId="7D6F9B30" w14:textId="18D7D577" w:rsidR="00555A07" w:rsidRDefault="00952BAB" w:rsidP="00DD1A27">
      <w:pPr>
        <w:rPr>
          <w:rFonts w:ascii="Segoe UI" w:eastAsia="Times New Roman" w:hAnsi="Segoe UI" w:cs="Segoe UI"/>
          <w:color w:val="000000"/>
          <w:sz w:val="21"/>
          <w:szCs w:val="21"/>
        </w:rPr>
      </w:pPr>
      <w:r>
        <w:rPr>
          <w:rFonts w:ascii="Segoe UI" w:eastAsia="Times New Roman" w:hAnsi="Segoe UI" w:cs="Segoe UI"/>
          <w:color w:val="000000"/>
          <w:sz w:val="21"/>
          <w:szCs w:val="21"/>
        </w:rPr>
        <w:t>You’</w:t>
      </w:r>
      <w:r w:rsidR="003550DF">
        <w:rPr>
          <w:rFonts w:ascii="Segoe UI" w:eastAsia="Times New Roman" w:hAnsi="Segoe UI" w:cs="Segoe UI"/>
          <w:color w:val="000000"/>
          <w:sz w:val="21"/>
          <w:szCs w:val="21"/>
        </w:rPr>
        <w:t>ll join a</w:t>
      </w:r>
      <w:r w:rsidR="00FF5F6D">
        <w:rPr>
          <w:rFonts w:ascii="Segoe UI" w:eastAsia="Times New Roman" w:hAnsi="Segoe UI" w:cs="Segoe UI"/>
          <w:color w:val="000000"/>
          <w:sz w:val="21"/>
          <w:szCs w:val="21"/>
        </w:rPr>
        <w:t xml:space="preserve"> </w:t>
      </w:r>
      <w:r w:rsidR="003F00E4" w:rsidRPr="003F00E4">
        <w:rPr>
          <w:rFonts w:ascii="Segoe UI" w:eastAsia="Times New Roman" w:hAnsi="Segoe UI" w:cs="Segoe UI"/>
          <w:color w:val="000000"/>
          <w:sz w:val="21"/>
          <w:szCs w:val="21"/>
        </w:rPr>
        <w:t xml:space="preserve">hard-working, curious and </w:t>
      </w:r>
      <w:r w:rsidR="003550DF">
        <w:rPr>
          <w:rFonts w:ascii="Segoe UI" w:eastAsia="Times New Roman" w:hAnsi="Segoe UI" w:cs="Segoe UI"/>
          <w:color w:val="000000"/>
          <w:sz w:val="21"/>
          <w:szCs w:val="21"/>
        </w:rPr>
        <w:t xml:space="preserve">ambitious </w:t>
      </w:r>
      <w:r w:rsidR="00BC1AB8">
        <w:rPr>
          <w:rFonts w:ascii="Segoe UI" w:eastAsia="Times New Roman" w:hAnsi="Segoe UI" w:cs="Segoe UI"/>
          <w:color w:val="000000"/>
          <w:sz w:val="21"/>
          <w:szCs w:val="21"/>
        </w:rPr>
        <w:t>marketing and communications</w:t>
      </w:r>
      <w:r w:rsidR="003550DF">
        <w:rPr>
          <w:rFonts w:ascii="Segoe UI" w:eastAsia="Times New Roman" w:hAnsi="Segoe UI" w:cs="Segoe UI"/>
          <w:color w:val="000000"/>
          <w:sz w:val="21"/>
          <w:szCs w:val="21"/>
        </w:rPr>
        <w:t xml:space="preserve"> team </w:t>
      </w:r>
      <w:r w:rsidR="00704CAA">
        <w:rPr>
          <w:rFonts w:ascii="Segoe UI" w:eastAsia="Times New Roman" w:hAnsi="Segoe UI" w:cs="Segoe UI"/>
          <w:color w:val="000000"/>
          <w:sz w:val="21"/>
          <w:szCs w:val="21"/>
        </w:rPr>
        <w:t xml:space="preserve">whose main goal is to help </w:t>
      </w:r>
      <w:r w:rsidR="00704CAA">
        <w:rPr>
          <w:rFonts w:ascii="Segoe UI" w:hAnsi="Segoe UI" w:cs="Segoe UI"/>
          <w:bCs/>
          <w:sz w:val="21"/>
          <w:szCs w:val="21"/>
        </w:rPr>
        <w:t>expand PFI’s reach and impact.</w:t>
      </w:r>
    </w:p>
    <w:p w14:paraId="70861245" w14:textId="16C05581" w:rsidR="00FF5F6D" w:rsidRPr="009E1C0B" w:rsidRDefault="00FF5F6D" w:rsidP="00FF5F6D">
      <w:pPr>
        <w:rPr>
          <w:rFonts w:ascii="Segoe UI" w:hAnsi="Segoe UI" w:cs="Segoe UI"/>
        </w:rPr>
      </w:pPr>
    </w:p>
    <w:p w14:paraId="6277D188" w14:textId="0182E880" w:rsidR="00FF5F6D" w:rsidRPr="00D979BA" w:rsidRDefault="0010532B" w:rsidP="00FF5F6D">
      <w:pPr>
        <w:pStyle w:val="NormalWeb"/>
        <w:spacing w:before="0" w:beforeAutospacing="0" w:after="0" w:afterAutospacing="0"/>
        <w:rPr>
          <w:rFonts w:ascii="Segoe UI" w:hAnsi="Segoe UI" w:cs="Segoe UI"/>
          <w:b/>
          <w:bCs/>
          <w:sz w:val="21"/>
          <w:szCs w:val="21"/>
        </w:rPr>
      </w:pPr>
      <w:r>
        <w:rPr>
          <w:rFonts w:ascii="Segoe UI" w:hAnsi="Segoe UI" w:cs="Segoe UI"/>
          <w:b/>
          <w:bCs/>
          <w:sz w:val="21"/>
          <w:szCs w:val="21"/>
        </w:rPr>
        <w:t>Responsibilities</w:t>
      </w:r>
    </w:p>
    <w:p w14:paraId="284E4062" w14:textId="2914F8DD" w:rsidR="00952BAB" w:rsidRDefault="00911162" w:rsidP="00952BAB">
      <w:pPr>
        <w:pStyle w:val="ListParagraph"/>
        <w:widowControl/>
        <w:numPr>
          <w:ilvl w:val="0"/>
          <w:numId w:val="1"/>
        </w:numPr>
        <w:autoSpaceDE/>
        <w:autoSpaceDN/>
        <w:rPr>
          <w:rFonts w:ascii="Segoe UI" w:hAnsi="Segoe UI" w:cs="Segoe UI"/>
          <w:b/>
          <w:sz w:val="21"/>
          <w:szCs w:val="21"/>
        </w:rPr>
      </w:pPr>
      <w:r>
        <w:rPr>
          <w:rFonts w:ascii="Segoe UI" w:hAnsi="Segoe UI" w:cs="Segoe UI"/>
          <w:b/>
          <w:sz w:val="21"/>
          <w:szCs w:val="21"/>
        </w:rPr>
        <w:t>Generate positive media coverage of PFI and our farmer members</w:t>
      </w:r>
    </w:p>
    <w:p w14:paraId="2B8EF807" w14:textId="6AB34B2E" w:rsidR="00952BAB" w:rsidRPr="00B004E1" w:rsidRDefault="0010532B" w:rsidP="00952BAB">
      <w:pPr>
        <w:pStyle w:val="ListParagraph"/>
        <w:widowControl/>
        <w:numPr>
          <w:ilvl w:val="1"/>
          <w:numId w:val="1"/>
        </w:numPr>
        <w:autoSpaceDE/>
        <w:autoSpaceDN/>
        <w:rPr>
          <w:rFonts w:ascii="Segoe UI" w:hAnsi="Segoe UI" w:cs="Segoe UI"/>
          <w:sz w:val="21"/>
          <w:szCs w:val="21"/>
        </w:rPr>
      </w:pPr>
      <w:r>
        <w:rPr>
          <w:rFonts w:ascii="Segoe UI" w:hAnsi="Segoe UI" w:cs="Segoe UI"/>
          <w:sz w:val="21"/>
          <w:szCs w:val="21"/>
        </w:rPr>
        <w:t>Conduct media relations activities such as writing</w:t>
      </w:r>
      <w:r w:rsidR="00B004E1" w:rsidRPr="00B004E1">
        <w:rPr>
          <w:rFonts w:ascii="Segoe UI" w:hAnsi="Segoe UI" w:cs="Segoe UI"/>
          <w:sz w:val="21"/>
          <w:szCs w:val="21"/>
        </w:rPr>
        <w:t xml:space="preserve"> press releases, pitch</w:t>
      </w:r>
      <w:r>
        <w:rPr>
          <w:rFonts w:ascii="Segoe UI" w:hAnsi="Segoe UI" w:cs="Segoe UI"/>
          <w:sz w:val="21"/>
          <w:szCs w:val="21"/>
        </w:rPr>
        <w:t>ing</w:t>
      </w:r>
      <w:r w:rsidR="00B004E1" w:rsidRPr="00B004E1">
        <w:rPr>
          <w:rFonts w:ascii="Segoe UI" w:hAnsi="Segoe UI" w:cs="Segoe UI"/>
          <w:sz w:val="21"/>
          <w:szCs w:val="21"/>
        </w:rPr>
        <w:t xml:space="preserve"> stories, build</w:t>
      </w:r>
      <w:r>
        <w:rPr>
          <w:rFonts w:ascii="Segoe UI" w:hAnsi="Segoe UI" w:cs="Segoe UI"/>
          <w:sz w:val="21"/>
          <w:szCs w:val="21"/>
        </w:rPr>
        <w:t>ing</w:t>
      </w:r>
      <w:r w:rsidR="004C1F5F">
        <w:rPr>
          <w:rFonts w:ascii="Segoe UI" w:hAnsi="Segoe UI" w:cs="Segoe UI"/>
          <w:sz w:val="21"/>
          <w:szCs w:val="21"/>
        </w:rPr>
        <w:t xml:space="preserve"> media lists</w:t>
      </w:r>
      <w:r w:rsidR="00B004E1" w:rsidRPr="00B004E1">
        <w:rPr>
          <w:rFonts w:ascii="Segoe UI" w:hAnsi="Segoe UI" w:cs="Segoe UI"/>
          <w:sz w:val="21"/>
          <w:szCs w:val="21"/>
        </w:rPr>
        <w:t xml:space="preserve"> </w:t>
      </w:r>
      <w:r>
        <w:rPr>
          <w:rFonts w:ascii="Segoe UI" w:hAnsi="Segoe UI" w:cs="Segoe UI"/>
          <w:sz w:val="21"/>
          <w:szCs w:val="21"/>
        </w:rPr>
        <w:t xml:space="preserve">and </w:t>
      </w:r>
      <w:r w:rsidR="00B004E1" w:rsidRPr="00B004E1">
        <w:rPr>
          <w:rFonts w:ascii="Segoe UI" w:hAnsi="Segoe UI" w:cs="Segoe UI"/>
          <w:sz w:val="21"/>
          <w:szCs w:val="21"/>
        </w:rPr>
        <w:t>develop</w:t>
      </w:r>
      <w:r>
        <w:rPr>
          <w:rFonts w:ascii="Segoe UI" w:hAnsi="Segoe UI" w:cs="Segoe UI"/>
          <w:sz w:val="21"/>
          <w:szCs w:val="21"/>
        </w:rPr>
        <w:t>ing</w:t>
      </w:r>
      <w:r w:rsidR="00B004E1" w:rsidRPr="00B004E1">
        <w:rPr>
          <w:rFonts w:ascii="Segoe UI" w:hAnsi="Segoe UI" w:cs="Segoe UI"/>
          <w:sz w:val="21"/>
          <w:szCs w:val="21"/>
        </w:rPr>
        <w:t xml:space="preserve"> relationships with reporters</w:t>
      </w:r>
      <w:r>
        <w:rPr>
          <w:rFonts w:ascii="Segoe UI" w:hAnsi="Segoe UI" w:cs="Segoe UI"/>
          <w:sz w:val="21"/>
          <w:szCs w:val="21"/>
        </w:rPr>
        <w:t xml:space="preserve"> to secure positive </w:t>
      </w:r>
      <w:r w:rsidR="004C1F5F">
        <w:rPr>
          <w:rFonts w:ascii="Segoe UI" w:hAnsi="Segoe UI" w:cs="Segoe UI"/>
          <w:sz w:val="21"/>
          <w:szCs w:val="21"/>
        </w:rPr>
        <w:t>media coverage</w:t>
      </w:r>
    </w:p>
    <w:p w14:paraId="3E820C82" w14:textId="20D46F5D" w:rsidR="00603FE0" w:rsidRDefault="004C1F5F" w:rsidP="00603FE0">
      <w:pPr>
        <w:pStyle w:val="ListParagraph"/>
        <w:widowControl/>
        <w:numPr>
          <w:ilvl w:val="0"/>
          <w:numId w:val="1"/>
        </w:numPr>
        <w:autoSpaceDE/>
        <w:autoSpaceDN/>
        <w:rPr>
          <w:rFonts w:ascii="Segoe UI" w:hAnsi="Segoe UI" w:cs="Segoe UI"/>
          <w:b/>
          <w:sz w:val="21"/>
          <w:szCs w:val="21"/>
        </w:rPr>
      </w:pPr>
      <w:r>
        <w:rPr>
          <w:rFonts w:ascii="Segoe UI" w:hAnsi="Segoe UI" w:cs="Segoe UI"/>
          <w:b/>
          <w:sz w:val="21"/>
          <w:szCs w:val="21"/>
        </w:rPr>
        <w:t>Manage</w:t>
      </w:r>
      <w:r w:rsidR="00603FE0">
        <w:rPr>
          <w:rFonts w:ascii="Segoe UI" w:hAnsi="Segoe UI" w:cs="Segoe UI"/>
          <w:b/>
          <w:sz w:val="21"/>
          <w:szCs w:val="21"/>
        </w:rPr>
        <w:t xml:space="preserve"> </w:t>
      </w:r>
      <w:r w:rsidR="00FB4224">
        <w:rPr>
          <w:rFonts w:ascii="Segoe UI" w:hAnsi="Segoe UI" w:cs="Segoe UI"/>
          <w:b/>
          <w:sz w:val="21"/>
          <w:szCs w:val="21"/>
        </w:rPr>
        <w:t>PFI</w:t>
      </w:r>
      <w:r w:rsidR="0013558E">
        <w:rPr>
          <w:rFonts w:ascii="Segoe UI" w:hAnsi="Segoe UI" w:cs="Segoe UI"/>
          <w:b/>
          <w:sz w:val="21"/>
          <w:szCs w:val="21"/>
        </w:rPr>
        <w:t>’s</w:t>
      </w:r>
      <w:r w:rsidR="00603FE0">
        <w:rPr>
          <w:rFonts w:ascii="Segoe UI" w:hAnsi="Segoe UI" w:cs="Segoe UI"/>
          <w:b/>
          <w:sz w:val="21"/>
          <w:szCs w:val="21"/>
        </w:rPr>
        <w:t xml:space="preserve"> speakers bureau</w:t>
      </w:r>
    </w:p>
    <w:p w14:paraId="5B620DF7" w14:textId="4DFEAE87" w:rsidR="0010532B" w:rsidRDefault="004C1F5F" w:rsidP="00952BAB">
      <w:pPr>
        <w:pStyle w:val="ListParagraph"/>
        <w:widowControl/>
        <w:numPr>
          <w:ilvl w:val="1"/>
          <w:numId w:val="1"/>
        </w:numPr>
        <w:autoSpaceDE/>
        <w:autoSpaceDN/>
        <w:rPr>
          <w:rFonts w:ascii="Segoe UI" w:hAnsi="Segoe UI" w:cs="Segoe UI"/>
          <w:sz w:val="21"/>
          <w:szCs w:val="21"/>
        </w:rPr>
      </w:pPr>
      <w:r>
        <w:rPr>
          <w:rFonts w:ascii="Segoe UI" w:hAnsi="Segoe UI" w:cs="Segoe UI"/>
          <w:sz w:val="21"/>
          <w:szCs w:val="21"/>
        </w:rPr>
        <w:t>Grow and manage group of farmer</w:t>
      </w:r>
      <w:r w:rsidR="0010532B">
        <w:rPr>
          <w:rFonts w:ascii="Segoe UI" w:hAnsi="Segoe UI" w:cs="Segoe UI"/>
          <w:sz w:val="21"/>
          <w:szCs w:val="21"/>
        </w:rPr>
        <w:t xml:space="preserve"> spokespersons </w:t>
      </w:r>
    </w:p>
    <w:p w14:paraId="317CF36B" w14:textId="63C183A6" w:rsidR="0010532B" w:rsidRDefault="0010532B" w:rsidP="00952BAB">
      <w:pPr>
        <w:pStyle w:val="ListParagraph"/>
        <w:widowControl/>
        <w:numPr>
          <w:ilvl w:val="1"/>
          <w:numId w:val="1"/>
        </w:numPr>
        <w:autoSpaceDE/>
        <w:autoSpaceDN/>
        <w:rPr>
          <w:rFonts w:ascii="Segoe UI" w:hAnsi="Segoe UI" w:cs="Segoe UI"/>
          <w:sz w:val="21"/>
          <w:szCs w:val="21"/>
        </w:rPr>
      </w:pPr>
      <w:r>
        <w:rPr>
          <w:rFonts w:ascii="Segoe UI" w:hAnsi="Segoe UI" w:cs="Segoe UI"/>
          <w:sz w:val="21"/>
          <w:szCs w:val="21"/>
        </w:rPr>
        <w:t>Connect farmer and staff spokespersons to media and event opportunities</w:t>
      </w:r>
    </w:p>
    <w:p w14:paraId="37613F19" w14:textId="4B9A180C" w:rsidR="00BC1AB8" w:rsidRDefault="00BC1AB8" w:rsidP="00952BAB">
      <w:pPr>
        <w:pStyle w:val="ListParagraph"/>
        <w:widowControl/>
        <w:numPr>
          <w:ilvl w:val="1"/>
          <w:numId w:val="1"/>
        </w:numPr>
        <w:autoSpaceDE/>
        <w:autoSpaceDN/>
        <w:rPr>
          <w:rFonts w:ascii="Segoe UI" w:hAnsi="Segoe UI" w:cs="Segoe UI"/>
          <w:sz w:val="21"/>
          <w:szCs w:val="21"/>
        </w:rPr>
      </w:pPr>
      <w:r>
        <w:rPr>
          <w:rFonts w:ascii="Segoe UI" w:hAnsi="Segoe UI" w:cs="Segoe UI"/>
          <w:sz w:val="21"/>
          <w:szCs w:val="21"/>
        </w:rPr>
        <w:t>Connect farmers with opportunities to advocate for PFI’s policy priorities</w:t>
      </w:r>
    </w:p>
    <w:p w14:paraId="35CB5904" w14:textId="2C28EC47" w:rsidR="00B004E1" w:rsidRPr="00B004E1" w:rsidRDefault="00B004E1" w:rsidP="00952BAB">
      <w:pPr>
        <w:pStyle w:val="ListParagraph"/>
        <w:widowControl/>
        <w:numPr>
          <w:ilvl w:val="1"/>
          <w:numId w:val="1"/>
        </w:numPr>
        <w:autoSpaceDE/>
        <w:autoSpaceDN/>
        <w:rPr>
          <w:rFonts w:ascii="Segoe UI" w:hAnsi="Segoe UI" w:cs="Segoe UI"/>
          <w:sz w:val="21"/>
          <w:szCs w:val="21"/>
        </w:rPr>
      </w:pPr>
      <w:r w:rsidRPr="00B004E1">
        <w:rPr>
          <w:rFonts w:ascii="Segoe UI" w:hAnsi="Segoe UI" w:cs="Segoe UI"/>
          <w:sz w:val="21"/>
          <w:szCs w:val="21"/>
        </w:rPr>
        <w:t xml:space="preserve">Coach </w:t>
      </w:r>
      <w:r w:rsidR="0010532B">
        <w:rPr>
          <w:rFonts w:ascii="Segoe UI" w:hAnsi="Segoe UI" w:cs="Segoe UI"/>
          <w:sz w:val="21"/>
          <w:szCs w:val="21"/>
        </w:rPr>
        <w:t xml:space="preserve">farmer and staff </w:t>
      </w:r>
      <w:r w:rsidRPr="00B004E1">
        <w:rPr>
          <w:rFonts w:ascii="Segoe UI" w:hAnsi="Segoe UI" w:cs="Segoe UI"/>
          <w:sz w:val="21"/>
          <w:szCs w:val="21"/>
        </w:rPr>
        <w:t xml:space="preserve">spokespersons on interview </w:t>
      </w:r>
      <w:r w:rsidR="00BC1AB8">
        <w:rPr>
          <w:rFonts w:ascii="Segoe UI" w:hAnsi="Segoe UI" w:cs="Segoe UI"/>
          <w:sz w:val="21"/>
          <w:szCs w:val="21"/>
        </w:rPr>
        <w:t xml:space="preserve">and presentation </w:t>
      </w:r>
      <w:r w:rsidRPr="00B004E1">
        <w:rPr>
          <w:rFonts w:ascii="Segoe UI" w:hAnsi="Segoe UI" w:cs="Segoe UI"/>
          <w:sz w:val="21"/>
          <w:szCs w:val="21"/>
        </w:rPr>
        <w:t>best practices</w:t>
      </w:r>
    </w:p>
    <w:p w14:paraId="0EB0EAB0" w14:textId="123551DA" w:rsidR="00603FE0" w:rsidRDefault="00911162" w:rsidP="00603FE0">
      <w:pPr>
        <w:pStyle w:val="ListParagraph"/>
        <w:widowControl/>
        <w:numPr>
          <w:ilvl w:val="0"/>
          <w:numId w:val="1"/>
        </w:numPr>
        <w:autoSpaceDE/>
        <w:autoSpaceDN/>
        <w:rPr>
          <w:rFonts w:ascii="Segoe UI" w:hAnsi="Segoe UI" w:cs="Segoe UI"/>
          <w:b/>
          <w:sz w:val="21"/>
          <w:szCs w:val="21"/>
        </w:rPr>
      </w:pPr>
      <w:r>
        <w:rPr>
          <w:rFonts w:ascii="Segoe UI" w:hAnsi="Segoe UI" w:cs="Segoe UI"/>
          <w:b/>
          <w:sz w:val="21"/>
          <w:szCs w:val="21"/>
        </w:rPr>
        <w:t>Fiel</w:t>
      </w:r>
      <w:r w:rsidR="00603FE0">
        <w:rPr>
          <w:rFonts w:ascii="Segoe UI" w:hAnsi="Segoe UI" w:cs="Segoe UI"/>
          <w:b/>
          <w:sz w:val="21"/>
          <w:szCs w:val="21"/>
        </w:rPr>
        <w:t xml:space="preserve">d media inquiries and speaker requests </w:t>
      </w:r>
    </w:p>
    <w:p w14:paraId="55A69482" w14:textId="7D2574EF" w:rsidR="00952BAB" w:rsidRPr="0010532B" w:rsidRDefault="004C1F5F" w:rsidP="00952BAB">
      <w:pPr>
        <w:pStyle w:val="ListParagraph"/>
        <w:widowControl/>
        <w:numPr>
          <w:ilvl w:val="1"/>
          <w:numId w:val="1"/>
        </w:numPr>
        <w:autoSpaceDE/>
        <w:autoSpaceDN/>
        <w:rPr>
          <w:rFonts w:ascii="Segoe UI" w:hAnsi="Segoe UI" w:cs="Segoe UI"/>
          <w:sz w:val="21"/>
          <w:szCs w:val="21"/>
        </w:rPr>
      </w:pPr>
      <w:r>
        <w:rPr>
          <w:rFonts w:ascii="Segoe UI" w:hAnsi="Segoe UI" w:cs="Segoe UI"/>
          <w:sz w:val="21"/>
          <w:szCs w:val="21"/>
        </w:rPr>
        <w:t>Serve a</w:t>
      </w:r>
      <w:r w:rsidR="00BC1AB8">
        <w:rPr>
          <w:rFonts w:ascii="Segoe UI" w:hAnsi="Segoe UI" w:cs="Segoe UI"/>
          <w:sz w:val="21"/>
          <w:szCs w:val="21"/>
        </w:rPr>
        <w:t>s</w:t>
      </w:r>
      <w:r>
        <w:rPr>
          <w:rFonts w:ascii="Segoe UI" w:hAnsi="Segoe UI" w:cs="Segoe UI"/>
          <w:sz w:val="21"/>
          <w:szCs w:val="21"/>
        </w:rPr>
        <w:t xml:space="preserve"> p</w:t>
      </w:r>
      <w:r w:rsidR="0010532B">
        <w:rPr>
          <w:rFonts w:ascii="Segoe UI" w:hAnsi="Segoe UI" w:cs="Segoe UI"/>
          <w:sz w:val="21"/>
          <w:szCs w:val="21"/>
        </w:rPr>
        <w:t>oint person for all</w:t>
      </w:r>
      <w:r w:rsidR="0010532B" w:rsidRPr="0010532B">
        <w:rPr>
          <w:rFonts w:ascii="Segoe UI" w:hAnsi="Segoe UI" w:cs="Segoe UI"/>
          <w:sz w:val="21"/>
          <w:szCs w:val="21"/>
        </w:rPr>
        <w:t xml:space="preserve"> media </w:t>
      </w:r>
      <w:r w:rsidR="0010532B">
        <w:rPr>
          <w:rFonts w:ascii="Segoe UI" w:hAnsi="Segoe UI" w:cs="Segoe UI"/>
          <w:sz w:val="21"/>
          <w:szCs w:val="21"/>
        </w:rPr>
        <w:t>requests</w:t>
      </w:r>
      <w:r w:rsidR="0010532B" w:rsidRPr="0010532B">
        <w:rPr>
          <w:rFonts w:ascii="Segoe UI" w:hAnsi="Segoe UI" w:cs="Segoe UI"/>
          <w:sz w:val="21"/>
          <w:szCs w:val="21"/>
        </w:rPr>
        <w:t xml:space="preserve"> and requests to speak at events</w:t>
      </w:r>
    </w:p>
    <w:p w14:paraId="47BD42E0" w14:textId="75057AA3" w:rsidR="00603FE0" w:rsidRDefault="00603FE0" w:rsidP="00603FE0">
      <w:pPr>
        <w:pStyle w:val="ListParagraph"/>
        <w:widowControl/>
        <w:numPr>
          <w:ilvl w:val="0"/>
          <w:numId w:val="1"/>
        </w:numPr>
        <w:autoSpaceDE/>
        <w:autoSpaceDN/>
        <w:rPr>
          <w:rFonts w:ascii="Segoe UI" w:hAnsi="Segoe UI" w:cs="Segoe UI"/>
          <w:b/>
          <w:sz w:val="21"/>
          <w:szCs w:val="21"/>
        </w:rPr>
      </w:pPr>
      <w:r>
        <w:rPr>
          <w:rFonts w:ascii="Segoe UI" w:hAnsi="Segoe UI" w:cs="Segoe UI"/>
          <w:b/>
          <w:sz w:val="21"/>
          <w:szCs w:val="21"/>
        </w:rPr>
        <w:t xml:space="preserve">Monitor &amp; report </w:t>
      </w:r>
      <w:r w:rsidR="004C1F5F">
        <w:rPr>
          <w:rFonts w:ascii="Segoe UI" w:hAnsi="Segoe UI" w:cs="Segoe UI"/>
          <w:b/>
          <w:sz w:val="21"/>
          <w:szCs w:val="21"/>
        </w:rPr>
        <w:t>results</w:t>
      </w:r>
    </w:p>
    <w:p w14:paraId="5807805F" w14:textId="77777777" w:rsidR="008D0E2F" w:rsidRPr="003357F4" w:rsidRDefault="00911162" w:rsidP="008D0E2F">
      <w:pPr>
        <w:pStyle w:val="ListParagraph"/>
        <w:numPr>
          <w:ilvl w:val="1"/>
          <w:numId w:val="1"/>
        </w:numPr>
        <w:rPr>
          <w:rFonts w:ascii="Segoe UI" w:hAnsi="Segoe UI" w:cs="Segoe UI"/>
          <w:sz w:val="21"/>
          <w:szCs w:val="21"/>
        </w:rPr>
      </w:pPr>
      <w:r w:rsidRPr="008D0E2F">
        <w:rPr>
          <w:rFonts w:ascii="Segoe UI" w:hAnsi="Segoe UI" w:cs="Segoe UI"/>
          <w:sz w:val="21"/>
          <w:szCs w:val="21"/>
        </w:rPr>
        <w:t xml:space="preserve">Use </w:t>
      </w:r>
      <w:r w:rsidR="004C1F5F" w:rsidRPr="008D0E2F">
        <w:rPr>
          <w:rFonts w:ascii="Segoe UI" w:hAnsi="Segoe UI" w:cs="Segoe UI"/>
          <w:sz w:val="21"/>
          <w:szCs w:val="21"/>
        </w:rPr>
        <w:t>media monitoring service (Meltwater) to monitor</w:t>
      </w:r>
      <w:r w:rsidRPr="008D0E2F">
        <w:rPr>
          <w:rFonts w:ascii="Segoe UI" w:hAnsi="Segoe UI" w:cs="Segoe UI"/>
          <w:sz w:val="21"/>
          <w:szCs w:val="21"/>
        </w:rPr>
        <w:t xml:space="preserve"> coverage, gain insights and report </w:t>
      </w:r>
      <w:r w:rsidR="004C1F5F" w:rsidRPr="008D0E2F">
        <w:rPr>
          <w:rFonts w:ascii="Segoe UI" w:hAnsi="Segoe UI" w:cs="Segoe UI"/>
          <w:sz w:val="21"/>
          <w:szCs w:val="21"/>
        </w:rPr>
        <w:t>results</w:t>
      </w:r>
      <w:r w:rsidR="008D0E2F" w:rsidRPr="008D0E2F">
        <w:t xml:space="preserve"> </w:t>
      </w:r>
    </w:p>
    <w:p w14:paraId="6BED16A7" w14:textId="35F6988B" w:rsidR="00952BAB" w:rsidRPr="003357F4" w:rsidRDefault="008D0E2F" w:rsidP="003357F4">
      <w:pPr>
        <w:pStyle w:val="ListParagraph"/>
        <w:numPr>
          <w:ilvl w:val="1"/>
          <w:numId w:val="1"/>
        </w:numPr>
        <w:rPr>
          <w:rFonts w:ascii="Segoe UI" w:hAnsi="Segoe UI" w:cs="Segoe UI"/>
          <w:sz w:val="21"/>
          <w:szCs w:val="21"/>
        </w:rPr>
      </w:pPr>
      <w:r w:rsidRPr="008D0E2F">
        <w:rPr>
          <w:rFonts w:ascii="Segoe UI" w:hAnsi="Segoe UI" w:cs="Segoe UI"/>
          <w:sz w:val="21"/>
          <w:szCs w:val="21"/>
        </w:rPr>
        <w:t>Incorporate results into future work for continuous improvement</w:t>
      </w:r>
    </w:p>
    <w:p w14:paraId="691C9C7D" w14:textId="77777777" w:rsidR="00FF5F6D" w:rsidRPr="00194648" w:rsidRDefault="00FF5F6D" w:rsidP="00FF5F6D">
      <w:pPr>
        <w:pStyle w:val="NormalWeb"/>
        <w:spacing w:before="0" w:beforeAutospacing="0" w:after="0" w:afterAutospacing="0"/>
        <w:rPr>
          <w:rFonts w:ascii="Segoe UI" w:hAnsi="Segoe UI" w:cs="Segoe UI"/>
          <w:b/>
          <w:bCs/>
          <w:sz w:val="21"/>
          <w:szCs w:val="21"/>
        </w:rPr>
      </w:pPr>
    </w:p>
    <w:p w14:paraId="09AC6871" w14:textId="77777777" w:rsidR="00FF5F6D" w:rsidRPr="00194648" w:rsidRDefault="00FF5F6D" w:rsidP="00FF5F6D">
      <w:pPr>
        <w:pStyle w:val="NormalWeb"/>
        <w:spacing w:before="0" w:beforeAutospacing="0" w:after="0" w:afterAutospacing="0"/>
        <w:rPr>
          <w:rFonts w:ascii="Segoe UI" w:hAnsi="Segoe UI" w:cs="Segoe UI"/>
          <w:b/>
          <w:bCs/>
          <w:sz w:val="21"/>
          <w:szCs w:val="21"/>
        </w:rPr>
      </w:pPr>
      <w:r w:rsidRPr="00194648">
        <w:rPr>
          <w:rFonts w:ascii="Segoe UI" w:hAnsi="Segoe UI" w:cs="Segoe UI"/>
          <w:b/>
          <w:bCs/>
          <w:sz w:val="21"/>
          <w:szCs w:val="21"/>
        </w:rPr>
        <w:t>Required Qualifications and Characteristics</w:t>
      </w:r>
      <w:bookmarkStart w:id="1" w:name="P6_304"/>
      <w:bookmarkStart w:id="2" w:name="P28_2092"/>
      <w:bookmarkStart w:id="3" w:name="P29_2134"/>
      <w:bookmarkStart w:id="4" w:name="P31_2189"/>
      <w:bookmarkStart w:id="5" w:name="P32_2331"/>
      <w:bookmarkEnd w:id="1"/>
      <w:bookmarkEnd w:id="2"/>
      <w:bookmarkEnd w:id="3"/>
      <w:bookmarkEnd w:id="4"/>
      <w:bookmarkEnd w:id="5"/>
    </w:p>
    <w:p w14:paraId="68F1EBD2" w14:textId="74E2BDB5" w:rsidR="00952BAB" w:rsidRPr="00952BAB" w:rsidRDefault="00952BAB" w:rsidP="00952BAB">
      <w:pPr>
        <w:pStyle w:val="ListParagraph"/>
        <w:widowControl/>
        <w:numPr>
          <w:ilvl w:val="0"/>
          <w:numId w:val="3"/>
        </w:numPr>
        <w:autoSpaceDE/>
        <w:autoSpaceDN/>
        <w:rPr>
          <w:rFonts w:ascii="Segoe UI" w:hAnsi="Segoe UI" w:cs="Segoe UI"/>
          <w:sz w:val="21"/>
          <w:szCs w:val="21"/>
        </w:rPr>
      </w:pPr>
      <w:r w:rsidRPr="00194648">
        <w:rPr>
          <w:rFonts w:ascii="Segoe UI" w:hAnsi="Segoe UI" w:cs="Segoe UI"/>
          <w:sz w:val="21"/>
          <w:szCs w:val="21"/>
        </w:rPr>
        <w:t>Strong interpersonal communication skills</w:t>
      </w:r>
    </w:p>
    <w:p w14:paraId="67E7E2CF" w14:textId="77777777" w:rsidR="004C1F5F" w:rsidRPr="004C1F5F" w:rsidRDefault="004C1F5F" w:rsidP="004C1F5F">
      <w:pPr>
        <w:pStyle w:val="ListParagraph"/>
        <w:numPr>
          <w:ilvl w:val="0"/>
          <w:numId w:val="3"/>
        </w:numPr>
        <w:rPr>
          <w:rFonts w:ascii="Segoe UI" w:eastAsia="Quattrocento Sans" w:hAnsi="Segoe UI" w:cs="Segoe UI"/>
          <w:sz w:val="21"/>
          <w:szCs w:val="21"/>
        </w:rPr>
      </w:pPr>
      <w:r w:rsidRPr="004C1F5F">
        <w:rPr>
          <w:rFonts w:ascii="Segoe UI" w:eastAsia="Quattrocento Sans" w:hAnsi="Segoe UI" w:cs="Segoe UI"/>
          <w:sz w:val="21"/>
          <w:szCs w:val="21"/>
        </w:rPr>
        <w:t>Relationship builder and natural collaborator</w:t>
      </w:r>
    </w:p>
    <w:p w14:paraId="6AF3C740" w14:textId="1E716828" w:rsidR="00952BAB" w:rsidRDefault="00952BAB" w:rsidP="00952BAB">
      <w:pPr>
        <w:pStyle w:val="ListParagraph"/>
        <w:numPr>
          <w:ilvl w:val="0"/>
          <w:numId w:val="3"/>
        </w:numPr>
        <w:rPr>
          <w:rFonts w:ascii="Segoe UI" w:eastAsia="Quattrocento Sans" w:hAnsi="Segoe UI" w:cs="Segoe UI"/>
          <w:sz w:val="21"/>
          <w:szCs w:val="21"/>
        </w:rPr>
      </w:pPr>
      <w:r>
        <w:rPr>
          <w:rFonts w:ascii="Segoe UI" w:eastAsia="Quattrocento Sans" w:hAnsi="Segoe UI" w:cs="Segoe UI"/>
          <w:sz w:val="21"/>
          <w:szCs w:val="21"/>
        </w:rPr>
        <w:lastRenderedPageBreak/>
        <w:t xml:space="preserve">Solid </w:t>
      </w:r>
      <w:r w:rsidRPr="00DD1A27">
        <w:rPr>
          <w:rFonts w:ascii="Segoe UI" w:eastAsia="Quattrocento Sans" w:hAnsi="Segoe UI" w:cs="Segoe UI"/>
          <w:sz w:val="21"/>
          <w:szCs w:val="21"/>
        </w:rPr>
        <w:t>writing and editin</w:t>
      </w:r>
      <w:r>
        <w:rPr>
          <w:rFonts w:ascii="Segoe UI" w:eastAsia="Quattrocento Sans" w:hAnsi="Segoe UI" w:cs="Segoe UI"/>
          <w:sz w:val="21"/>
          <w:szCs w:val="21"/>
        </w:rPr>
        <w:t>g skills</w:t>
      </w:r>
    </w:p>
    <w:p w14:paraId="6F77ABF6" w14:textId="77777777" w:rsidR="00952BAB" w:rsidRPr="00952BAB" w:rsidRDefault="00952BAB" w:rsidP="00952BAB">
      <w:pPr>
        <w:pStyle w:val="ListParagraph"/>
        <w:numPr>
          <w:ilvl w:val="0"/>
          <w:numId w:val="3"/>
        </w:numPr>
        <w:rPr>
          <w:rFonts w:ascii="Segoe UI" w:eastAsia="Quattrocento Sans" w:hAnsi="Segoe UI" w:cs="Segoe UI"/>
          <w:sz w:val="21"/>
          <w:szCs w:val="21"/>
        </w:rPr>
      </w:pPr>
      <w:r w:rsidRPr="00952BAB">
        <w:rPr>
          <w:rFonts w:ascii="Segoe UI" w:eastAsia="Quattrocento Sans" w:hAnsi="Segoe UI" w:cs="Segoe UI"/>
          <w:sz w:val="21"/>
          <w:szCs w:val="21"/>
        </w:rPr>
        <w:t>Success with pitching story ideas and responding to media inquiries</w:t>
      </w:r>
    </w:p>
    <w:p w14:paraId="6AE194D6" w14:textId="55926013" w:rsidR="00952BAB" w:rsidRDefault="00952BAB" w:rsidP="00952BAB">
      <w:pPr>
        <w:pStyle w:val="ListParagraph"/>
        <w:numPr>
          <w:ilvl w:val="0"/>
          <w:numId w:val="3"/>
        </w:numPr>
        <w:rPr>
          <w:rFonts w:ascii="Segoe UI" w:eastAsia="Quattrocento Sans" w:hAnsi="Segoe UI" w:cs="Segoe UI"/>
          <w:sz w:val="21"/>
          <w:szCs w:val="21"/>
        </w:rPr>
      </w:pPr>
      <w:r>
        <w:rPr>
          <w:rFonts w:ascii="Segoe UI" w:eastAsia="Quattrocento Sans" w:hAnsi="Segoe UI" w:cs="Segoe UI"/>
          <w:sz w:val="21"/>
          <w:szCs w:val="21"/>
        </w:rPr>
        <w:t>Strong attention to detail and organizational ability</w:t>
      </w:r>
    </w:p>
    <w:p w14:paraId="2F4FEB64" w14:textId="7A8C0C91" w:rsidR="00952BAB" w:rsidRPr="00952BAB" w:rsidRDefault="00711EAB" w:rsidP="00952BAB">
      <w:pPr>
        <w:pStyle w:val="ListParagraph"/>
        <w:numPr>
          <w:ilvl w:val="0"/>
          <w:numId w:val="3"/>
        </w:numPr>
        <w:rPr>
          <w:rFonts w:ascii="Segoe UI" w:eastAsia="Quattrocento Sans" w:hAnsi="Segoe UI" w:cs="Segoe UI"/>
          <w:sz w:val="21"/>
          <w:szCs w:val="21"/>
        </w:rPr>
      </w:pPr>
      <w:r>
        <w:rPr>
          <w:rFonts w:ascii="Segoe UI" w:eastAsia="Quattrocento Sans" w:hAnsi="Segoe UI" w:cs="Segoe UI"/>
          <w:sz w:val="21"/>
          <w:szCs w:val="21"/>
        </w:rPr>
        <w:t xml:space="preserve">Ability to meet </w:t>
      </w:r>
      <w:r w:rsidR="00952BAB">
        <w:rPr>
          <w:rFonts w:ascii="Segoe UI" w:eastAsia="Quattrocento Sans" w:hAnsi="Segoe UI" w:cs="Segoe UI"/>
          <w:sz w:val="21"/>
          <w:szCs w:val="21"/>
        </w:rPr>
        <w:t>deadlines</w:t>
      </w:r>
    </w:p>
    <w:p w14:paraId="528E30CE" w14:textId="3B433F78" w:rsidR="003F00E4" w:rsidRPr="003F00E4" w:rsidRDefault="003F00E4" w:rsidP="003F00E4">
      <w:pPr>
        <w:pStyle w:val="ListParagraph"/>
        <w:numPr>
          <w:ilvl w:val="0"/>
          <w:numId w:val="3"/>
        </w:numPr>
        <w:rPr>
          <w:rFonts w:ascii="Segoe UI" w:eastAsia="Quattrocento Sans" w:hAnsi="Segoe UI" w:cs="Segoe UI"/>
          <w:sz w:val="21"/>
          <w:szCs w:val="21"/>
        </w:rPr>
      </w:pPr>
      <w:r w:rsidRPr="003F00E4">
        <w:rPr>
          <w:rFonts w:ascii="Segoe UI" w:eastAsia="Quattrocento Sans" w:hAnsi="Segoe UI" w:cs="Segoe UI"/>
          <w:sz w:val="21"/>
          <w:szCs w:val="21"/>
        </w:rPr>
        <w:t xml:space="preserve">Motivated to </w:t>
      </w:r>
      <w:r w:rsidR="00952BAB">
        <w:rPr>
          <w:rFonts w:ascii="Segoe UI" w:eastAsia="Quattrocento Sans" w:hAnsi="Segoe UI" w:cs="Segoe UI"/>
          <w:sz w:val="21"/>
          <w:szCs w:val="21"/>
        </w:rPr>
        <w:t>continuous</w:t>
      </w:r>
      <w:r w:rsidR="00BC1AB8">
        <w:rPr>
          <w:rFonts w:ascii="Segoe UI" w:eastAsia="Quattrocento Sans" w:hAnsi="Segoe UI" w:cs="Segoe UI"/>
          <w:sz w:val="21"/>
          <w:szCs w:val="21"/>
        </w:rPr>
        <w:t>ly</w:t>
      </w:r>
      <w:r w:rsidR="00952BAB">
        <w:rPr>
          <w:rFonts w:ascii="Segoe UI" w:eastAsia="Quattrocento Sans" w:hAnsi="Segoe UI" w:cs="Segoe UI"/>
          <w:sz w:val="21"/>
          <w:szCs w:val="21"/>
        </w:rPr>
        <w:t xml:space="preserve"> learn and grow skills</w:t>
      </w:r>
    </w:p>
    <w:p w14:paraId="5DE21433" w14:textId="77777777" w:rsidR="00FF5F6D" w:rsidRDefault="00FF5F6D" w:rsidP="00FF5F6D">
      <w:pPr>
        <w:pStyle w:val="ListParagraph"/>
        <w:widowControl/>
        <w:numPr>
          <w:ilvl w:val="0"/>
          <w:numId w:val="3"/>
        </w:numPr>
        <w:autoSpaceDE/>
        <w:autoSpaceDN/>
        <w:rPr>
          <w:rFonts w:ascii="Segoe UI" w:hAnsi="Segoe UI" w:cs="Segoe UI"/>
          <w:sz w:val="21"/>
          <w:szCs w:val="21"/>
        </w:rPr>
      </w:pPr>
      <w:r>
        <w:rPr>
          <w:rFonts w:ascii="Segoe UI" w:hAnsi="Segoe UI" w:cs="Segoe UI"/>
          <w:sz w:val="21"/>
          <w:szCs w:val="21"/>
        </w:rPr>
        <w:t>Ability to manage multiple concurrent projects in fast-paced team environment</w:t>
      </w:r>
    </w:p>
    <w:p w14:paraId="0C6BA970" w14:textId="04EF60A0" w:rsidR="00FF5F6D" w:rsidRDefault="00FF5F6D" w:rsidP="00FF5F6D">
      <w:pPr>
        <w:pStyle w:val="ListParagraph"/>
        <w:widowControl/>
        <w:numPr>
          <w:ilvl w:val="0"/>
          <w:numId w:val="3"/>
        </w:numPr>
        <w:autoSpaceDE/>
        <w:autoSpaceDN/>
        <w:rPr>
          <w:rFonts w:ascii="Segoe UI" w:hAnsi="Segoe UI" w:cs="Segoe UI"/>
          <w:sz w:val="21"/>
          <w:szCs w:val="21"/>
        </w:rPr>
      </w:pPr>
      <w:r w:rsidRPr="00194648">
        <w:rPr>
          <w:rFonts w:ascii="Segoe UI" w:hAnsi="Segoe UI" w:cs="Segoe UI"/>
          <w:sz w:val="21"/>
          <w:szCs w:val="21"/>
        </w:rPr>
        <w:t>Flexible</w:t>
      </w:r>
      <w:r>
        <w:rPr>
          <w:rFonts w:ascii="Segoe UI" w:hAnsi="Segoe UI" w:cs="Segoe UI"/>
          <w:sz w:val="21"/>
          <w:szCs w:val="21"/>
        </w:rPr>
        <w:t>, adaptable and a self-starter</w:t>
      </w:r>
    </w:p>
    <w:p w14:paraId="6E5A9DC8" w14:textId="042F4DE9" w:rsidR="00AE0620" w:rsidRDefault="00E17DA5" w:rsidP="00FF5F6D">
      <w:pPr>
        <w:pStyle w:val="ListParagraph"/>
        <w:widowControl/>
        <w:numPr>
          <w:ilvl w:val="0"/>
          <w:numId w:val="3"/>
        </w:numPr>
        <w:autoSpaceDE/>
        <w:autoSpaceDN/>
        <w:rPr>
          <w:rFonts w:ascii="Segoe UI" w:hAnsi="Segoe UI" w:cs="Segoe UI"/>
          <w:sz w:val="21"/>
          <w:szCs w:val="21"/>
        </w:rPr>
      </w:pPr>
      <w:r>
        <w:rPr>
          <w:rFonts w:ascii="Segoe UI" w:hAnsi="Segoe UI" w:cs="Segoe UI"/>
          <w:sz w:val="21"/>
          <w:szCs w:val="21"/>
        </w:rPr>
        <w:t>Resilient and a critical thinker</w:t>
      </w:r>
    </w:p>
    <w:p w14:paraId="5D772EFC" w14:textId="019BFC0F" w:rsidR="00704CAA" w:rsidRPr="00704CAA" w:rsidRDefault="00704CAA" w:rsidP="00704CAA">
      <w:pPr>
        <w:pStyle w:val="ListParagraph"/>
        <w:numPr>
          <w:ilvl w:val="0"/>
          <w:numId w:val="3"/>
        </w:numPr>
        <w:rPr>
          <w:rFonts w:ascii="Segoe UI" w:hAnsi="Segoe UI" w:cs="Segoe UI"/>
          <w:sz w:val="21"/>
          <w:szCs w:val="21"/>
        </w:rPr>
      </w:pPr>
      <w:r w:rsidRPr="00BB371B">
        <w:rPr>
          <w:rFonts w:ascii="Segoe UI" w:hAnsi="Segoe UI" w:cs="Segoe UI"/>
          <w:sz w:val="21"/>
          <w:szCs w:val="21"/>
        </w:rPr>
        <w:t>Results focused rather than task focused</w:t>
      </w:r>
    </w:p>
    <w:p w14:paraId="4B83E13C" w14:textId="77777777" w:rsidR="00FF5F6D" w:rsidRPr="0091337F" w:rsidRDefault="00FF5F6D" w:rsidP="00FF5F6D">
      <w:pPr>
        <w:contextualSpacing/>
        <w:rPr>
          <w:rFonts w:ascii="Segoe UI" w:hAnsi="Segoe UI" w:cs="Segoe UI"/>
          <w:sz w:val="21"/>
          <w:szCs w:val="21"/>
        </w:rPr>
      </w:pPr>
    </w:p>
    <w:p w14:paraId="1D64A6C5" w14:textId="6F4E9F82" w:rsidR="00FF5F6D" w:rsidRPr="009E1C0B" w:rsidRDefault="00704CAA" w:rsidP="00FF5F6D">
      <w:pPr>
        <w:pStyle w:val="NormalWeb"/>
        <w:spacing w:before="0" w:beforeAutospacing="0" w:after="0" w:afterAutospacing="0"/>
        <w:rPr>
          <w:rFonts w:ascii="Segoe UI" w:hAnsi="Segoe UI" w:cs="Segoe UI"/>
          <w:b/>
          <w:sz w:val="21"/>
          <w:szCs w:val="21"/>
        </w:rPr>
      </w:pPr>
      <w:r>
        <w:rPr>
          <w:rFonts w:ascii="Segoe UI" w:hAnsi="Segoe UI" w:cs="Segoe UI"/>
          <w:b/>
          <w:sz w:val="21"/>
          <w:szCs w:val="21"/>
        </w:rPr>
        <w:t>Preferred</w:t>
      </w:r>
      <w:r w:rsidR="00FF5F6D" w:rsidRPr="009E1C0B">
        <w:rPr>
          <w:rFonts w:ascii="Segoe UI" w:hAnsi="Segoe UI" w:cs="Segoe UI"/>
          <w:b/>
          <w:sz w:val="21"/>
          <w:szCs w:val="21"/>
        </w:rPr>
        <w:t xml:space="preserve"> Qualifications and Characteristics</w:t>
      </w:r>
    </w:p>
    <w:p w14:paraId="551B1393" w14:textId="2D3D12A3" w:rsidR="00952BAB" w:rsidRDefault="00952BAB" w:rsidP="00952BAB">
      <w:pPr>
        <w:pStyle w:val="ListParagraph"/>
        <w:widowControl/>
        <w:numPr>
          <w:ilvl w:val="0"/>
          <w:numId w:val="3"/>
        </w:numPr>
        <w:rPr>
          <w:rFonts w:ascii="Segoe UI" w:hAnsi="Segoe UI" w:cs="Segoe UI"/>
          <w:sz w:val="21"/>
          <w:szCs w:val="21"/>
        </w:rPr>
      </w:pPr>
      <w:r w:rsidRPr="00194648">
        <w:rPr>
          <w:rFonts w:ascii="Segoe UI" w:hAnsi="Segoe UI" w:cs="Segoe UI"/>
          <w:sz w:val="21"/>
          <w:szCs w:val="21"/>
        </w:rPr>
        <w:t xml:space="preserve">Basic understanding of agricultural production in Iowa </w:t>
      </w:r>
    </w:p>
    <w:p w14:paraId="1B00CDC2" w14:textId="17B37C5B" w:rsidR="00AE0620" w:rsidRDefault="00AE0620" w:rsidP="00952BAB">
      <w:pPr>
        <w:pStyle w:val="ListParagraph"/>
        <w:widowControl/>
        <w:numPr>
          <w:ilvl w:val="0"/>
          <w:numId w:val="3"/>
        </w:numPr>
        <w:rPr>
          <w:rFonts w:ascii="Segoe UI" w:hAnsi="Segoe UI" w:cs="Segoe UI"/>
          <w:sz w:val="21"/>
          <w:szCs w:val="21"/>
        </w:rPr>
      </w:pPr>
      <w:r>
        <w:rPr>
          <w:rFonts w:ascii="Segoe UI" w:hAnsi="Segoe UI" w:cs="Segoe UI"/>
          <w:sz w:val="21"/>
          <w:szCs w:val="21"/>
        </w:rPr>
        <w:t xml:space="preserve">Experience reporting </w:t>
      </w:r>
      <w:r w:rsidR="00E420DD">
        <w:rPr>
          <w:rFonts w:ascii="Segoe UI" w:hAnsi="Segoe UI" w:cs="Segoe UI"/>
          <w:sz w:val="21"/>
          <w:szCs w:val="21"/>
        </w:rPr>
        <w:t xml:space="preserve">media coverage </w:t>
      </w:r>
      <w:r>
        <w:rPr>
          <w:rFonts w:ascii="Segoe UI" w:hAnsi="Segoe UI" w:cs="Segoe UI"/>
          <w:sz w:val="21"/>
          <w:szCs w:val="21"/>
        </w:rPr>
        <w:t>results</w:t>
      </w:r>
    </w:p>
    <w:p w14:paraId="53B115FA" w14:textId="3D01C988" w:rsidR="00DD1A27" w:rsidRPr="00DD1A27" w:rsidRDefault="00DD1A27" w:rsidP="00DD1A27">
      <w:pPr>
        <w:pStyle w:val="ListParagraph"/>
        <w:numPr>
          <w:ilvl w:val="0"/>
          <w:numId w:val="3"/>
        </w:numPr>
        <w:rPr>
          <w:rFonts w:ascii="Segoe UI" w:hAnsi="Segoe UI" w:cs="Segoe UI"/>
          <w:sz w:val="21"/>
          <w:szCs w:val="21"/>
        </w:rPr>
      </w:pPr>
      <w:r>
        <w:rPr>
          <w:rFonts w:ascii="Segoe UI" w:hAnsi="Segoe UI" w:cs="Segoe UI"/>
          <w:sz w:val="21"/>
          <w:szCs w:val="21"/>
        </w:rPr>
        <w:t>2</w:t>
      </w:r>
      <w:r w:rsidRPr="00DD1A27">
        <w:rPr>
          <w:rFonts w:ascii="Segoe UI" w:hAnsi="Segoe UI" w:cs="Segoe UI"/>
          <w:sz w:val="21"/>
          <w:szCs w:val="21"/>
        </w:rPr>
        <w:t>+ years of public relations, agency or communic</w:t>
      </w:r>
      <w:r>
        <w:rPr>
          <w:rFonts w:ascii="Segoe UI" w:hAnsi="Segoe UI" w:cs="Segoe UI"/>
          <w:sz w:val="21"/>
          <w:szCs w:val="21"/>
        </w:rPr>
        <w:t>ations-related field experience</w:t>
      </w:r>
    </w:p>
    <w:p w14:paraId="7EB6B164" w14:textId="6796E6A3" w:rsidR="00FF5F6D" w:rsidRDefault="00DD1A27" w:rsidP="00952BAB">
      <w:pPr>
        <w:pStyle w:val="ListParagraph"/>
        <w:numPr>
          <w:ilvl w:val="0"/>
          <w:numId w:val="3"/>
        </w:numPr>
        <w:rPr>
          <w:rFonts w:ascii="Segoe UI" w:hAnsi="Segoe UI" w:cs="Segoe UI"/>
          <w:sz w:val="21"/>
          <w:szCs w:val="21"/>
        </w:rPr>
      </w:pPr>
      <w:r w:rsidRPr="00DD1A27">
        <w:rPr>
          <w:rFonts w:ascii="Segoe UI" w:hAnsi="Segoe UI" w:cs="Segoe UI"/>
          <w:sz w:val="21"/>
          <w:szCs w:val="21"/>
        </w:rPr>
        <w:t>Degree in public relations, journalism, communications</w:t>
      </w:r>
      <w:r>
        <w:rPr>
          <w:rFonts w:ascii="Segoe UI" w:hAnsi="Segoe UI" w:cs="Segoe UI"/>
          <w:sz w:val="21"/>
          <w:szCs w:val="21"/>
        </w:rPr>
        <w:t xml:space="preserve"> or related field </w:t>
      </w:r>
    </w:p>
    <w:p w14:paraId="06B3A639" w14:textId="77777777" w:rsidR="00704CAA" w:rsidRPr="00704CAA" w:rsidRDefault="00704CAA" w:rsidP="00704CAA">
      <w:pPr>
        <w:pStyle w:val="ListParagraph"/>
        <w:ind w:left="720" w:firstLine="0"/>
        <w:rPr>
          <w:rFonts w:ascii="Segoe UI" w:hAnsi="Segoe UI" w:cs="Segoe UI"/>
          <w:sz w:val="21"/>
          <w:szCs w:val="21"/>
        </w:rPr>
      </w:pPr>
    </w:p>
    <w:p w14:paraId="1229E02F" w14:textId="72390C16" w:rsidR="00FF5F6D" w:rsidRDefault="00952BAB" w:rsidP="00FF5F6D">
      <w:pPr>
        <w:shd w:val="clear" w:color="auto" w:fill="FFFFFF"/>
        <w:spacing w:afterLines="60" w:after="144"/>
        <w:rPr>
          <w:rFonts w:ascii="Segoe UI" w:hAnsi="Segoe UI" w:cs="Segoe UI"/>
          <w:sz w:val="21"/>
          <w:szCs w:val="21"/>
        </w:rPr>
      </w:pPr>
      <w:r>
        <w:rPr>
          <w:rFonts w:ascii="Segoe UI" w:hAnsi="Segoe UI" w:cs="Segoe UI"/>
          <w:sz w:val="21"/>
          <w:szCs w:val="21"/>
        </w:rPr>
        <w:t xml:space="preserve">This is a full-time, </w:t>
      </w:r>
      <w:r w:rsidR="003550DF">
        <w:rPr>
          <w:rFonts w:ascii="Segoe UI" w:hAnsi="Segoe UI" w:cs="Segoe UI"/>
          <w:sz w:val="21"/>
          <w:szCs w:val="21"/>
        </w:rPr>
        <w:t xml:space="preserve">hybrid </w:t>
      </w:r>
      <w:r>
        <w:rPr>
          <w:rFonts w:ascii="Segoe UI" w:hAnsi="Segoe UI" w:cs="Segoe UI"/>
          <w:sz w:val="21"/>
          <w:szCs w:val="21"/>
        </w:rPr>
        <w:t xml:space="preserve">position </w:t>
      </w:r>
      <w:r w:rsidR="003550DF">
        <w:rPr>
          <w:rFonts w:ascii="Segoe UI" w:hAnsi="Segoe UI" w:cs="Segoe UI"/>
          <w:sz w:val="21"/>
          <w:szCs w:val="21"/>
        </w:rPr>
        <w:t xml:space="preserve">(minimum of 2 days per month at the Ames, Iowa office). </w:t>
      </w:r>
      <w:r w:rsidR="00E8680D">
        <w:rPr>
          <w:rFonts w:ascii="Segoe UI" w:hAnsi="Segoe UI" w:cs="Segoe UI"/>
          <w:sz w:val="21"/>
          <w:szCs w:val="21"/>
        </w:rPr>
        <w:t xml:space="preserve">The </w:t>
      </w:r>
      <w:r w:rsidR="00634B6B">
        <w:rPr>
          <w:rFonts w:ascii="Segoe UI" w:hAnsi="Segoe UI" w:cs="Segoe UI"/>
          <w:sz w:val="21"/>
          <w:szCs w:val="21"/>
        </w:rPr>
        <w:t xml:space="preserve">starting salary for this position is $46,500 with annual opportunity for merit salary increases and position advancement. </w:t>
      </w:r>
      <w:r w:rsidR="00FF5F6D">
        <w:rPr>
          <w:rFonts w:ascii="Segoe UI" w:hAnsi="Segoe UI" w:cs="Segoe UI"/>
          <w:sz w:val="21"/>
          <w:szCs w:val="21"/>
        </w:rPr>
        <w:t xml:space="preserve"> </w:t>
      </w:r>
    </w:p>
    <w:p w14:paraId="56770B3B" w14:textId="45BB6614" w:rsidR="00880088" w:rsidRDefault="00880088" w:rsidP="00880088">
      <w:pPr>
        <w:rPr>
          <w:rFonts w:ascii="Segoe UI" w:hAnsi="Segoe UI" w:cs="Segoe UI"/>
          <w:sz w:val="21"/>
          <w:szCs w:val="21"/>
        </w:rPr>
      </w:pPr>
      <w:r>
        <w:rPr>
          <w:rFonts w:ascii="Segoe UI" w:hAnsi="Segoe UI" w:cs="Segoe UI"/>
          <w:sz w:val="21"/>
          <w:szCs w:val="21"/>
        </w:rPr>
        <w:t>PFI values its</w:t>
      </w:r>
      <w:r w:rsidRPr="00880088">
        <w:rPr>
          <w:rFonts w:ascii="Segoe UI" w:hAnsi="Segoe UI" w:cs="Segoe UI"/>
          <w:sz w:val="21"/>
          <w:szCs w:val="21"/>
        </w:rPr>
        <w:t xml:space="preserve"> employees and is a flexible a</w:t>
      </w:r>
      <w:r>
        <w:rPr>
          <w:rFonts w:ascii="Segoe UI" w:hAnsi="Segoe UI" w:cs="Segoe UI"/>
          <w:sz w:val="21"/>
          <w:szCs w:val="21"/>
        </w:rPr>
        <w:t xml:space="preserve">nd supportive work environment. Employees </w:t>
      </w:r>
      <w:r w:rsidR="003D30E7">
        <w:rPr>
          <w:rFonts w:ascii="Segoe UI" w:hAnsi="Segoe UI" w:cs="Segoe UI"/>
          <w:sz w:val="21"/>
          <w:szCs w:val="21"/>
        </w:rPr>
        <w:t>are offered a competitive</w:t>
      </w:r>
      <w:r>
        <w:rPr>
          <w:rFonts w:ascii="Segoe UI" w:hAnsi="Segoe UI" w:cs="Segoe UI"/>
          <w:sz w:val="21"/>
          <w:szCs w:val="21"/>
        </w:rPr>
        <w:t xml:space="preserve"> benefits</w:t>
      </w:r>
      <w:r w:rsidR="003D30E7">
        <w:rPr>
          <w:rFonts w:ascii="Segoe UI" w:hAnsi="Segoe UI" w:cs="Segoe UI"/>
          <w:sz w:val="21"/>
          <w:szCs w:val="21"/>
        </w:rPr>
        <w:t xml:space="preserve"> package</w:t>
      </w:r>
      <w:r>
        <w:rPr>
          <w:rFonts w:ascii="Segoe UI" w:hAnsi="Segoe UI" w:cs="Segoe UI"/>
          <w:sz w:val="21"/>
          <w:szCs w:val="21"/>
        </w:rPr>
        <w:t xml:space="preserve"> </w:t>
      </w:r>
      <w:r w:rsidR="003D30E7">
        <w:rPr>
          <w:rFonts w:ascii="Segoe UI" w:hAnsi="Segoe UI" w:cs="Segoe UI"/>
          <w:sz w:val="21"/>
          <w:szCs w:val="21"/>
        </w:rPr>
        <w:t xml:space="preserve">including </w:t>
      </w:r>
      <w:r w:rsidR="005562C3" w:rsidRPr="005562C3">
        <w:rPr>
          <w:rFonts w:ascii="Segoe UI" w:hAnsi="Segoe UI" w:cs="Segoe UI"/>
          <w:sz w:val="21"/>
          <w:szCs w:val="21"/>
        </w:rPr>
        <w:t>health insurance with employer-paid premium</w:t>
      </w:r>
      <w:r w:rsidR="00634B6B">
        <w:rPr>
          <w:rFonts w:ascii="Segoe UI" w:hAnsi="Segoe UI" w:cs="Segoe UI"/>
          <w:sz w:val="21"/>
          <w:szCs w:val="21"/>
        </w:rPr>
        <w:t xml:space="preserve">, </w:t>
      </w:r>
      <w:r>
        <w:rPr>
          <w:rFonts w:ascii="Segoe UI" w:hAnsi="Segoe UI" w:cs="Segoe UI"/>
          <w:sz w:val="21"/>
          <w:szCs w:val="21"/>
        </w:rPr>
        <w:t>generous paid time off</w:t>
      </w:r>
      <w:r w:rsidRPr="00880088">
        <w:rPr>
          <w:rFonts w:ascii="Segoe UI" w:hAnsi="Segoe UI" w:cs="Segoe UI"/>
          <w:sz w:val="21"/>
          <w:szCs w:val="21"/>
        </w:rPr>
        <w:t xml:space="preserve">, </w:t>
      </w:r>
      <w:r>
        <w:rPr>
          <w:rFonts w:ascii="Segoe UI" w:hAnsi="Segoe UI" w:cs="Segoe UI"/>
          <w:sz w:val="21"/>
          <w:szCs w:val="21"/>
        </w:rPr>
        <w:t xml:space="preserve">flexible hours, </w:t>
      </w:r>
      <w:r w:rsidRPr="00880088">
        <w:rPr>
          <w:rFonts w:ascii="Segoe UI" w:hAnsi="Segoe UI" w:cs="Segoe UI"/>
          <w:sz w:val="21"/>
          <w:szCs w:val="21"/>
        </w:rPr>
        <w:t xml:space="preserve">paid </w:t>
      </w:r>
      <w:r>
        <w:rPr>
          <w:rFonts w:ascii="Segoe UI" w:hAnsi="Segoe UI" w:cs="Segoe UI"/>
          <w:sz w:val="21"/>
          <w:szCs w:val="21"/>
        </w:rPr>
        <w:t>parental leave</w:t>
      </w:r>
      <w:r w:rsidR="00D64010">
        <w:rPr>
          <w:rFonts w:ascii="Segoe UI" w:hAnsi="Segoe UI" w:cs="Segoe UI"/>
          <w:sz w:val="21"/>
          <w:szCs w:val="21"/>
        </w:rPr>
        <w:t xml:space="preserve">, </w:t>
      </w:r>
      <w:r w:rsidR="00634B6B">
        <w:rPr>
          <w:rFonts w:ascii="Segoe UI" w:hAnsi="Segoe UI" w:cs="Segoe UI"/>
          <w:sz w:val="21"/>
          <w:szCs w:val="21"/>
        </w:rPr>
        <w:t xml:space="preserve">4% automatic </w:t>
      </w:r>
      <w:r w:rsidR="00D64010">
        <w:rPr>
          <w:rFonts w:ascii="Segoe UI" w:hAnsi="Segoe UI" w:cs="Segoe UI"/>
          <w:sz w:val="21"/>
          <w:szCs w:val="21"/>
        </w:rPr>
        <w:t>401k contribution</w:t>
      </w:r>
      <w:r w:rsidRPr="00880088">
        <w:rPr>
          <w:rFonts w:ascii="Segoe UI" w:hAnsi="Segoe UI" w:cs="Segoe UI"/>
          <w:sz w:val="21"/>
          <w:szCs w:val="21"/>
        </w:rPr>
        <w:t xml:space="preserve"> </w:t>
      </w:r>
      <w:r w:rsidR="00634B6B">
        <w:rPr>
          <w:rFonts w:ascii="Segoe UI" w:hAnsi="Segoe UI" w:cs="Segoe UI"/>
          <w:sz w:val="21"/>
          <w:szCs w:val="21"/>
        </w:rPr>
        <w:t xml:space="preserve">after one year of employment </w:t>
      </w:r>
      <w:r w:rsidRPr="00880088">
        <w:rPr>
          <w:rFonts w:ascii="Segoe UI" w:hAnsi="Segoe UI" w:cs="Segoe UI"/>
          <w:sz w:val="21"/>
          <w:szCs w:val="21"/>
        </w:rPr>
        <w:t>and additional learning opportunities.</w:t>
      </w:r>
      <w:r w:rsidR="00555A07" w:rsidRPr="00555A07">
        <w:t xml:space="preserve"> </w:t>
      </w:r>
      <w:r w:rsidR="00555A07" w:rsidRPr="00555A07">
        <w:rPr>
          <w:rFonts w:ascii="Segoe UI" w:hAnsi="Segoe UI" w:cs="Segoe UI"/>
          <w:sz w:val="21"/>
          <w:szCs w:val="21"/>
        </w:rPr>
        <w:t xml:space="preserve">Practical Farmers is a family-friendly employer.  </w:t>
      </w:r>
    </w:p>
    <w:p w14:paraId="797840A3" w14:textId="77777777" w:rsidR="00880088" w:rsidRDefault="00880088" w:rsidP="00880088">
      <w:pPr>
        <w:rPr>
          <w:rFonts w:ascii="Segoe UI" w:hAnsi="Segoe UI" w:cs="Segoe UI"/>
          <w:sz w:val="21"/>
          <w:szCs w:val="21"/>
        </w:rPr>
      </w:pPr>
    </w:p>
    <w:p w14:paraId="6727C00C" w14:textId="7AE52253" w:rsidR="000F5958" w:rsidRDefault="000F5958" w:rsidP="000F5958">
      <w:pPr>
        <w:pBdr>
          <w:bottom w:val="single" w:sz="12" w:space="1" w:color="auto"/>
        </w:pBdr>
        <w:spacing w:afterLines="60" w:after="144"/>
        <w:rPr>
          <w:rFonts w:ascii="Segoe UI" w:hAnsi="Segoe UI" w:cs="Segoe UI"/>
          <w:sz w:val="21"/>
          <w:szCs w:val="21"/>
        </w:rPr>
      </w:pPr>
      <w:r w:rsidRPr="003C6325">
        <w:rPr>
          <w:rFonts w:ascii="Segoe UI" w:eastAsia="Times New Roman" w:hAnsi="Segoe UI" w:cs="Segoe UI"/>
          <w:color w:val="000000"/>
          <w:sz w:val="21"/>
          <w:szCs w:val="21"/>
        </w:rPr>
        <w:t xml:space="preserve">At </w:t>
      </w:r>
      <w:r>
        <w:rPr>
          <w:rFonts w:ascii="Segoe UI" w:eastAsia="Times New Roman" w:hAnsi="Segoe UI" w:cs="Segoe UI"/>
          <w:color w:val="000000"/>
          <w:sz w:val="21"/>
          <w:szCs w:val="21"/>
        </w:rPr>
        <w:t>PFI</w:t>
      </w:r>
      <w:r w:rsidRPr="003C6325">
        <w:rPr>
          <w:rFonts w:ascii="Segoe UI" w:eastAsia="Times New Roman" w:hAnsi="Segoe UI" w:cs="Segoe UI"/>
          <w:color w:val="000000"/>
          <w:sz w:val="21"/>
          <w:szCs w:val="21"/>
        </w:rPr>
        <w:t>, we celebrate diversity and are committed to ensuring our policies and practices create an equitable and inclusive workplace. We take equal opportunity seriously, and seek to empower and support all applicants and teammates.</w:t>
      </w:r>
    </w:p>
    <w:p w14:paraId="45599AE0" w14:textId="77777777" w:rsidR="000F5958" w:rsidRDefault="00FF5F6D" w:rsidP="000F5958">
      <w:pPr>
        <w:pBdr>
          <w:bottom w:val="single" w:sz="12" w:space="1" w:color="auto"/>
        </w:pBdr>
        <w:spacing w:afterLines="60" w:after="144"/>
        <w:rPr>
          <w:rFonts w:ascii="Segoe UI" w:hAnsi="Segoe UI" w:cs="Segoe UI"/>
          <w:sz w:val="21"/>
          <w:szCs w:val="21"/>
        </w:rPr>
      </w:pPr>
      <w:r w:rsidRPr="002A3704">
        <w:rPr>
          <w:rFonts w:ascii="Segoe UI" w:hAnsi="Segoe UI" w:cs="Segoe UI"/>
          <w:sz w:val="21"/>
          <w:szCs w:val="21"/>
        </w:rPr>
        <w:t>Please apply by completing the application form (including contact information, cover letter, resume and references)</w:t>
      </w:r>
      <w:r w:rsidR="002309DA">
        <w:rPr>
          <w:rFonts w:ascii="Segoe UI" w:hAnsi="Segoe UI" w:cs="Segoe UI"/>
          <w:sz w:val="21"/>
          <w:szCs w:val="21"/>
        </w:rPr>
        <w:t xml:space="preserve"> at the bottom of this page</w:t>
      </w:r>
      <w:r w:rsidRPr="002A3704">
        <w:rPr>
          <w:rFonts w:ascii="Segoe UI" w:hAnsi="Segoe UI" w:cs="Segoe UI"/>
          <w:sz w:val="21"/>
          <w:szCs w:val="21"/>
        </w:rPr>
        <w:t xml:space="preserve">. Applications </w:t>
      </w:r>
      <w:r w:rsidR="006F036C">
        <w:rPr>
          <w:rFonts w:ascii="Segoe UI" w:hAnsi="Segoe UI" w:cs="Segoe UI"/>
          <w:sz w:val="21"/>
          <w:szCs w:val="21"/>
        </w:rPr>
        <w:t>will be</w:t>
      </w:r>
      <w:r w:rsidRPr="002A3704">
        <w:rPr>
          <w:rFonts w:ascii="Segoe UI" w:hAnsi="Segoe UI" w:cs="Segoe UI"/>
          <w:sz w:val="21"/>
          <w:szCs w:val="21"/>
        </w:rPr>
        <w:t xml:space="preserve"> reviewed on a rolling basis</w:t>
      </w:r>
      <w:r w:rsidR="006F036C">
        <w:rPr>
          <w:rFonts w:ascii="Segoe UI" w:hAnsi="Segoe UI" w:cs="Segoe UI"/>
          <w:sz w:val="21"/>
          <w:szCs w:val="21"/>
        </w:rPr>
        <w:t>.</w:t>
      </w:r>
    </w:p>
    <w:p w14:paraId="11317105" w14:textId="77777777" w:rsidR="000F5958" w:rsidRDefault="000F5958" w:rsidP="00FF5F6D">
      <w:pPr>
        <w:pBdr>
          <w:bottom w:val="single" w:sz="12" w:space="1" w:color="auto"/>
        </w:pBdr>
        <w:spacing w:afterLines="60" w:after="144"/>
        <w:rPr>
          <w:rFonts w:ascii="Segoe UI" w:hAnsi="Segoe UI" w:cs="Segoe UI"/>
          <w:sz w:val="21"/>
          <w:szCs w:val="21"/>
        </w:rPr>
      </w:pPr>
    </w:p>
    <w:p w14:paraId="0C9BEB53" w14:textId="0E74689A" w:rsidR="006C4D2E" w:rsidRPr="006E6587" w:rsidRDefault="006C4D2E" w:rsidP="006C4D2E">
      <w:pPr>
        <w:rPr>
          <w:rFonts w:ascii="Segoe UI" w:eastAsia="Times New Roman" w:hAnsi="Segoe UI" w:cs="Segoe UI"/>
          <w:b/>
          <w:color w:val="000000"/>
          <w:sz w:val="21"/>
          <w:szCs w:val="21"/>
        </w:rPr>
      </w:pPr>
    </w:p>
    <w:p w14:paraId="0977CED7" w14:textId="77777777" w:rsidR="006C4D2E" w:rsidRPr="00194648" w:rsidRDefault="006C4D2E" w:rsidP="006C4D2E">
      <w:pPr>
        <w:rPr>
          <w:rFonts w:ascii="Segoe UI" w:hAnsi="Segoe UI" w:cs="Segoe UI"/>
          <w:b/>
          <w:sz w:val="21"/>
          <w:szCs w:val="21"/>
        </w:rPr>
      </w:pPr>
      <w:r w:rsidRPr="00194648">
        <w:rPr>
          <w:rFonts w:ascii="Segoe UI" w:hAnsi="Segoe UI" w:cs="Segoe UI"/>
          <w:b/>
          <w:sz w:val="21"/>
          <w:szCs w:val="21"/>
        </w:rPr>
        <w:t xml:space="preserve">About </w:t>
      </w:r>
      <w:r>
        <w:rPr>
          <w:rFonts w:ascii="Segoe UI" w:hAnsi="Segoe UI" w:cs="Segoe UI"/>
          <w:b/>
          <w:sz w:val="21"/>
          <w:szCs w:val="21"/>
        </w:rPr>
        <w:t>PFI’s</w:t>
      </w:r>
      <w:r w:rsidRPr="00194648">
        <w:rPr>
          <w:rFonts w:ascii="Segoe UI" w:hAnsi="Segoe UI" w:cs="Segoe UI"/>
          <w:b/>
          <w:sz w:val="21"/>
          <w:szCs w:val="21"/>
        </w:rPr>
        <w:t xml:space="preserve"> </w:t>
      </w:r>
      <w:r>
        <w:rPr>
          <w:rFonts w:ascii="Segoe UI" w:hAnsi="Segoe UI" w:cs="Segoe UI"/>
          <w:b/>
          <w:sz w:val="21"/>
          <w:szCs w:val="21"/>
        </w:rPr>
        <w:t>C</w:t>
      </w:r>
      <w:r w:rsidRPr="00194648">
        <w:rPr>
          <w:rFonts w:ascii="Segoe UI" w:hAnsi="Segoe UI" w:cs="Segoe UI"/>
          <w:b/>
          <w:sz w:val="21"/>
          <w:szCs w:val="21"/>
        </w:rPr>
        <w:t xml:space="preserve">ommunications and </w:t>
      </w:r>
      <w:r>
        <w:rPr>
          <w:rFonts w:ascii="Segoe UI" w:hAnsi="Segoe UI" w:cs="Segoe UI"/>
          <w:b/>
          <w:sz w:val="21"/>
          <w:szCs w:val="21"/>
        </w:rPr>
        <w:t>M</w:t>
      </w:r>
      <w:r w:rsidRPr="00194648">
        <w:rPr>
          <w:rFonts w:ascii="Segoe UI" w:hAnsi="Segoe UI" w:cs="Segoe UI"/>
          <w:b/>
          <w:sz w:val="21"/>
          <w:szCs w:val="21"/>
        </w:rPr>
        <w:t xml:space="preserve">arketing </w:t>
      </w:r>
      <w:r>
        <w:rPr>
          <w:rFonts w:ascii="Segoe UI" w:hAnsi="Segoe UI" w:cs="Segoe UI"/>
          <w:b/>
          <w:sz w:val="21"/>
          <w:szCs w:val="21"/>
        </w:rPr>
        <w:t>D</w:t>
      </w:r>
      <w:r w:rsidRPr="00194648">
        <w:rPr>
          <w:rFonts w:ascii="Segoe UI" w:hAnsi="Segoe UI" w:cs="Segoe UI"/>
          <w:b/>
          <w:sz w:val="21"/>
          <w:szCs w:val="21"/>
        </w:rPr>
        <w:t>epartment</w:t>
      </w:r>
    </w:p>
    <w:p w14:paraId="5446D4D6" w14:textId="77777777" w:rsidR="006C4D2E" w:rsidRPr="00194648" w:rsidRDefault="006C4D2E" w:rsidP="006C4D2E">
      <w:pPr>
        <w:rPr>
          <w:rFonts w:ascii="Segoe UI" w:hAnsi="Segoe UI" w:cs="Segoe UI"/>
          <w:bCs/>
          <w:sz w:val="21"/>
          <w:szCs w:val="21"/>
        </w:rPr>
      </w:pPr>
      <w:r>
        <w:rPr>
          <w:rFonts w:ascii="Segoe UI" w:hAnsi="Segoe UI" w:cs="Segoe UI"/>
          <w:bCs/>
          <w:sz w:val="21"/>
          <w:szCs w:val="21"/>
        </w:rPr>
        <w:t>C</w:t>
      </w:r>
      <w:r w:rsidRPr="00194648">
        <w:rPr>
          <w:rFonts w:ascii="Segoe UI" w:hAnsi="Segoe UI" w:cs="Segoe UI"/>
          <w:bCs/>
          <w:sz w:val="21"/>
          <w:szCs w:val="21"/>
        </w:rPr>
        <w:t>ommunications and marketing</w:t>
      </w:r>
      <w:r>
        <w:rPr>
          <w:rFonts w:ascii="Segoe UI" w:hAnsi="Segoe UI" w:cs="Segoe UI"/>
          <w:bCs/>
          <w:sz w:val="21"/>
          <w:szCs w:val="21"/>
        </w:rPr>
        <w:t xml:space="preserve"> at PFI is dynamic, purposeful and ambitious. Our work has several key aims: to expand Practical Farmers’ reach and impact; share our members’ knowledge and experience; </w:t>
      </w:r>
      <w:r w:rsidRPr="00194648">
        <w:rPr>
          <w:rFonts w:ascii="Segoe UI" w:hAnsi="Segoe UI" w:cs="Segoe UI"/>
          <w:bCs/>
          <w:sz w:val="21"/>
          <w:szCs w:val="21"/>
        </w:rPr>
        <w:t>promot</w:t>
      </w:r>
      <w:r>
        <w:rPr>
          <w:rFonts w:ascii="Segoe UI" w:hAnsi="Segoe UI" w:cs="Segoe UI"/>
          <w:bCs/>
          <w:sz w:val="21"/>
          <w:szCs w:val="21"/>
        </w:rPr>
        <w:t>e</w:t>
      </w:r>
      <w:r w:rsidRPr="00194648">
        <w:rPr>
          <w:rFonts w:ascii="Segoe UI" w:hAnsi="Segoe UI" w:cs="Segoe UI"/>
          <w:bCs/>
          <w:sz w:val="21"/>
          <w:szCs w:val="21"/>
        </w:rPr>
        <w:t xml:space="preserve"> PFI programs and activities</w:t>
      </w:r>
      <w:r>
        <w:rPr>
          <w:rFonts w:ascii="Segoe UI" w:hAnsi="Segoe UI" w:cs="Segoe UI"/>
          <w:bCs/>
          <w:sz w:val="21"/>
          <w:szCs w:val="21"/>
        </w:rPr>
        <w:t xml:space="preserve">; and drive the food and farming narrative about resilient agricultural systems. We </w:t>
      </w:r>
      <w:r w:rsidRPr="00194648">
        <w:rPr>
          <w:rFonts w:ascii="Segoe UI" w:hAnsi="Segoe UI" w:cs="Segoe UI"/>
          <w:bCs/>
          <w:sz w:val="21"/>
          <w:szCs w:val="21"/>
        </w:rPr>
        <w:t>manage an impressive portfolio that includes:</w:t>
      </w:r>
    </w:p>
    <w:p w14:paraId="3C600191" w14:textId="2E5D3F2B" w:rsidR="006C4D2E" w:rsidRDefault="006C4D2E" w:rsidP="006C4D2E">
      <w:pPr>
        <w:pStyle w:val="ListParagraph"/>
        <w:widowControl/>
        <w:numPr>
          <w:ilvl w:val="0"/>
          <w:numId w:val="2"/>
        </w:numPr>
        <w:rPr>
          <w:rFonts w:ascii="Segoe UI" w:hAnsi="Segoe UI" w:cs="Segoe UI"/>
          <w:bCs/>
          <w:sz w:val="21"/>
          <w:szCs w:val="21"/>
        </w:rPr>
      </w:pPr>
      <w:r w:rsidRPr="00194648">
        <w:rPr>
          <w:rFonts w:ascii="Segoe UI" w:hAnsi="Segoe UI" w:cs="Segoe UI"/>
          <w:bCs/>
          <w:sz w:val="21"/>
          <w:szCs w:val="21"/>
        </w:rPr>
        <w:t>Six major print publications (</w:t>
      </w:r>
      <w:r>
        <w:rPr>
          <w:rFonts w:ascii="Segoe UI" w:hAnsi="Segoe UI" w:cs="Segoe UI"/>
          <w:bCs/>
          <w:sz w:val="21"/>
          <w:szCs w:val="21"/>
        </w:rPr>
        <w:t>including a quarterly magazine)</w:t>
      </w:r>
    </w:p>
    <w:p w14:paraId="4A28D9C3" w14:textId="4A4D1090" w:rsidR="006C4D2E" w:rsidRPr="00194648" w:rsidRDefault="006C4D2E" w:rsidP="006C4D2E">
      <w:pPr>
        <w:pStyle w:val="ListParagraph"/>
        <w:widowControl/>
        <w:numPr>
          <w:ilvl w:val="0"/>
          <w:numId w:val="2"/>
        </w:numPr>
        <w:rPr>
          <w:rFonts w:ascii="Segoe UI" w:hAnsi="Segoe UI" w:cs="Segoe UI"/>
          <w:bCs/>
          <w:sz w:val="21"/>
          <w:szCs w:val="21"/>
        </w:rPr>
      </w:pPr>
      <w:r>
        <w:rPr>
          <w:rFonts w:ascii="Segoe UI" w:hAnsi="Segoe UI" w:cs="Segoe UI"/>
          <w:bCs/>
          <w:sz w:val="21"/>
          <w:szCs w:val="21"/>
        </w:rPr>
        <w:t xml:space="preserve">An award-winning video </w:t>
      </w:r>
      <w:r w:rsidR="0013558E">
        <w:rPr>
          <w:rFonts w:ascii="Segoe UI" w:hAnsi="Segoe UI" w:cs="Segoe UI"/>
          <w:bCs/>
          <w:sz w:val="21"/>
          <w:szCs w:val="21"/>
        </w:rPr>
        <w:t>program</w:t>
      </w:r>
    </w:p>
    <w:p w14:paraId="1C36EFA0" w14:textId="77777777" w:rsidR="006C4D2E" w:rsidRPr="00194648" w:rsidRDefault="006C4D2E" w:rsidP="006C4D2E">
      <w:pPr>
        <w:pStyle w:val="ListParagraph"/>
        <w:widowControl/>
        <w:numPr>
          <w:ilvl w:val="0"/>
          <w:numId w:val="2"/>
        </w:numPr>
        <w:rPr>
          <w:rFonts w:ascii="Segoe UI" w:hAnsi="Segoe UI" w:cs="Segoe UI"/>
          <w:bCs/>
          <w:sz w:val="21"/>
          <w:szCs w:val="21"/>
        </w:rPr>
      </w:pPr>
      <w:r w:rsidRPr="00194648">
        <w:rPr>
          <w:rFonts w:ascii="Segoe UI" w:hAnsi="Segoe UI" w:cs="Segoe UI"/>
          <w:bCs/>
          <w:sz w:val="21"/>
          <w:szCs w:val="21"/>
        </w:rPr>
        <w:t>Content for podcasts, email newsletters and blog posts</w:t>
      </w:r>
    </w:p>
    <w:p w14:paraId="0293822E" w14:textId="77777777" w:rsidR="006C4D2E" w:rsidRPr="00194648" w:rsidRDefault="006C4D2E" w:rsidP="006C4D2E">
      <w:pPr>
        <w:pStyle w:val="ListParagraph"/>
        <w:widowControl/>
        <w:numPr>
          <w:ilvl w:val="0"/>
          <w:numId w:val="2"/>
        </w:numPr>
        <w:rPr>
          <w:rFonts w:ascii="Segoe UI" w:hAnsi="Segoe UI" w:cs="Segoe UI"/>
          <w:bCs/>
          <w:sz w:val="21"/>
          <w:szCs w:val="21"/>
        </w:rPr>
      </w:pPr>
      <w:r w:rsidRPr="00194648">
        <w:rPr>
          <w:rFonts w:ascii="Segoe UI" w:hAnsi="Segoe UI" w:cs="Segoe UI"/>
          <w:bCs/>
          <w:sz w:val="21"/>
          <w:szCs w:val="21"/>
        </w:rPr>
        <w:t xml:space="preserve">Multiple </w:t>
      </w:r>
      <w:r>
        <w:rPr>
          <w:rFonts w:ascii="Segoe UI" w:hAnsi="Segoe UI" w:cs="Segoe UI"/>
          <w:bCs/>
          <w:sz w:val="21"/>
          <w:szCs w:val="21"/>
        </w:rPr>
        <w:t xml:space="preserve">websites and </w:t>
      </w:r>
      <w:r w:rsidRPr="00194648">
        <w:rPr>
          <w:rFonts w:ascii="Segoe UI" w:hAnsi="Segoe UI" w:cs="Segoe UI"/>
          <w:bCs/>
          <w:sz w:val="21"/>
          <w:szCs w:val="21"/>
        </w:rPr>
        <w:t>social media channels</w:t>
      </w:r>
    </w:p>
    <w:p w14:paraId="6FF5C2E6" w14:textId="77777777" w:rsidR="006C4D2E" w:rsidRPr="00194648" w:rsidRDefault="006C4D2E" w:rsidP="006C4D2E">
      <w:pPr>
        <w:pStyle w:val="ListParagraph"/>
        <w:widowControl/>
        <w:numPr>
          <w:ilvl w:val="0"/>
          <w:numId w:val="2"/>
        </w:numPr>
        <w:rPr>
          <w:rFonts w:ascii="Segoe UI" w:hAnsi="Segoe UI" w:cs="Segoe UI"/>
          <w:bCs/>
          <w:sz w:val="21"/>
          <w:szCs w:val="21"/>
        </w:rPr>
      </w:pPr>
      <w:r w:rsidRPr="00194648">
        <w:rPr>
          <w:rFonts w:ascii="Segoe UI" w:hAnsi="Segoe UI" w:cs="Segoe UI"/>
          <w:bCs/>
          <w:sz w:val="21"/>
          <w:szCs w:val="21"/>
        </w:rPr>
        <w:t xml:space="preserve">Graphic design and visual branding services </w:t>
      </w:r>
    </w:p>
    <w:p w14:paraId="4242E77F" w14:textId="77777777" w:rsidR="006C4D2E" w:rsidRPr="00194648" w:rsidRDefault="006C4D2E" w:rsidP="006C4D2E">
      <w:pPr>
        <w:pStyle w:val="ListParagraph"/>
        <w:widowControl/>
        <w:numPr>
          <w:ilvl w:val="0"/>
          <w:numId w:val="2"/>
        </w:numPr>
        <w:rPr>
          <w:rFonts w:ascii="Segoe UI" w:hAnsi="Segoe UI" w:cs="Segoe UI"/>
          <w:bCs/>
          <w:sz w:val="21"/>
          <w:szCs w:val="21"/>
        </w:rPr>
      </w:pPr>
      <w:r>
        <w:rPr>
          <w:rFonts w:ascii="Segoe UI" w:hAnsi="Segoe UI" w:cs="Segoe UI"/>
          <w:bCs/>
          <w:sz w:val="21"/>
          <w:szCs w:val="21"/>
        </w:rPr>
        <w:t xml:space="preserve">An extensive photo and </w:t>
      </w:r>
      <w:r w:rsidRPr="00194648">
        <w:rPr>
          <w:rFonts w:ascii="Segoe UI" w:hAnsi="Segoe UI" w:cs="Segoe UI"/>
          <w:bCs/>
          <w:sz w:val="21"/>
          <w:szCs w:val="21"/>
        </w:rPr>
        <w:t>video archive and in-house style guide</w:t>
      </w:r>
    </w:p>
    <w:p w14:paraId="1BB61380" w14:textId="09814A25" w:rsidR="006C4D2E" w:rsidRPr="00147B05" w:rsidRDefault="006C4D2E" w:rsidP="00147B05">
      <w:pPr>
        <w:pStyle w:val="ListParagraph"/>
        <w:widowControl/>
        <w:numPr>
          <w:ilvl w:val="0"/>
          <w:numId w:val="2"/>
        </w:numPr>
        <w:rPr>
          <w:rFonts w:ascii="Segoe UI" w:hAnsi="Segoe UI" w:cs="Segoe UI"/>
          <w:bCs/>
          <w:sz w:val="21"/>
          <w:szCs w:val="21"/>
        </w:rPr>
      </w:pPr>
      <w:r w:rsidRPr="00194648">
        <w:rPr>
          <w:rFonts w:ascii="Segoe UI" w:hAnsi="Segoe UI" w:cs="Segoe UI"/>
          <w:bCs/>
          <w:sz w:val="21"/>
          <w:szCs w:val="21"/>
        </w:rPr>
        <w:t xml:space="preserve">Robust media relations and </w:t>
      </w:r>
      <w:r w:rsidR="0013558E">
        <w:rPr>
          <w:rFonts w:ascii="Segoe UI" w:hAnsi="Segoe UI" w:cs="Segoe UI"/>
          <w:bCs/>
          <w:sz w:val="21"/>
          <w:szCs w:val="21"/>
        </w:rPr>
        <w:t>farmer-speaker</w:t>
      </w:r>
      <w:r w:rsidRPr="00194648">
        <w:rPr>
          <w:rFonts w:ascii="Segoe UI" w:hAnsi="Segoe UI" w:cs="Segoe UI"/>
          <w:bCs/>
          <w:sz w:val="21"/>
          <w:szCs w:val="21"/>
        </w:rPr>
        <w:t xml:space="preserve"> work </w:t>
      </w:r>
    </w:p>
    <w:sectPr w:rsidR="006C4D2E" w:rsidRPr="00147B05" w:rsidSect="00E56AED">
      <w:headerReference w:type="default" r:id="rId7"/>
      <w:pgSz w:w="12240" w:h="15840"/>
      <w:pgMar w:top="1440" w:right="1440" w:bottom="1440" w:left="1440" w:header="230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BC01" w14:textId="77777777" w:rsidR="00DD11D4" w:rsidRDefault="00DD11D4" w:rsidP="00E56AED">
      <w:r>
        <w:separator/>
      </w:r>
    </w:p>
  </w:endnote>
  <w:endnote w:type="continuationSeparator" w:id="0">
    <w:p w14:paraId="340AE38E" w14:textId="77777777" w:rsidR="00DD11D4" w:rsidRDefault="00DD11D4" w:rsidP="00E5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3FCA" w14:textId="77777777" w:rsidR="00DD11D4" w:rsidRDefault="00DD11D4" w:rsidP="00E56AED">
      <w:r>
        <w:separator/>
      </w:r>
    </w:p>
  </w:footnote>
  <w:footnote w:type="continuationSeparator" w:id="0">
    <w:p w14:paraId="681960ED" w14:textId="77777777" w:rsidR="00DD11D4" w:rsidRDefault="00DD11D4" w:rsidP="00E5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9474" w14:textId="57E542D3" w:rsidR="00E56AED" w:rsidRDefault="00E56AED">
    <w:pPr>
      <w:pStyle w:val="Header"/>
    </w:pPr>
    <w:r>
      <w:rPr>
        <w:noProof/>
      </w:rPr>
      <w:drawing>
        <wp:anchor distT="0" distB="0" distL="114300" distR="114300" simplePos="0" relativeHeight="251658240" behindDoc="1" locked="0" layoutInCell="1" allowOverlap="1" wp14:anchorId="11417771" wp14:editId="630F55CA">
          <wp:simplePos x="0" y="0"/>
          <wp:positionH relativeFrom="page">
            <wp:posOffset>0</wp:posOffset>
          </wp:positionH>
          <wp:positionV relativeFrom="page">
            <wp:posOffset>0</wp:posOffset>
          </wp:positionV>
          <wp:extent cx="7839307" cy="10149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9307" cy="1014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61A2"/>
    <w:multiLevelType w:val="multilevel"/>
    <w:tmpl w:val="BBE03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F63AD0"/>
    <w:multiLevelType w:val="hybridMultilevel"/>
    <w:tmpl w:val="188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6761E"/>
    <w:multiLevelType w:val="hybridMultilevel"/>
    <w:tmpl w:val="376E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25B1D"/>
    <w:multiLevelType w:val="hybridMultilevel"/>
    <w:tmpl w:val="3D0E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50797"/>
    <w:multiLevelType w:val="hybridMultilevel"/>
    <w:tmpl w:val="AE2A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E793E"/>
    <w:multiLevelType w:val="multilevel"/>
    <w:tmpl w:val="2458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422130">
    <w:abstractNumId w:val="2"/>
  </w:num>
  <w:num w:numId="2" w16cid:durableId="528180888">
    <w:abstractNumId w:val="4"/>
  </w:num>
  <w:num w:numId="3" w16cid:durableId="549418517">
    <w:abstractNumId w:val="3"/>
  </w:num>
  <w:num w:numId="4" w16cid:durableId="1698922196">
    <w:abstractNumId w:val="1"/>
  </w:num>
  <w:num w:numId="5" w16cid:durableId="901864645">
    <w:abstractNumId w:val="0"/>
  </w:num>
  <w:num w:numId="6" w16cid:durableId="206205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ED"/>
    <w:rsid w:val="0000779E"/>
    <w:rsid w:val="00021A20"/>
    <w:rsid w:val="00030041"/>
    <w:rsid w:val="00040BA5"/>
    <w:rsid w:val="00072C90"/>
    <w:rsid w:val="000773F1"/>
    <w:rsid w:val="000B16F2"/>
    <w:rsid w:val="000C34D2"/>
    <w:rsid w:val="000D1D3A"/>
    <w:rsid w:val="000D30AC"/>
    <w:rsid w:val="000F20C6"/>
    <w:rsid w:val="000F5958"/>
    <w:rsid w:val="0010532B"/>
    <w:rsid w:val="00107313"/>
    <w:rsid w:val="00111DA7"/>
    <w:rsid w:val="0013558E"/>
    <w:rsid w:val="00141E52"/>
    <w:rsid w:val="00143254"/>
    <w:rsid w:val="00147B05"/>
    <w:rsid w:val="00166A7F"/>
    <w:rsid w:val="001749E0"/>
    <w:rsid w:val="00192CA1"/>
    <w:rsid w:val="00194648"/>
    <w:rsid w:val="001B19C9"/>
    <w:rsid w:val="001C3B5E"/>
    <w:rsid w:val="001D197C"/>
    <w:rsid w:val="001D4D2E"/>
    <w:rsid w:val="002309DA"/>
    <w:rsid w:val="00233400"/>
    <w:rsid w:val="0024500E"/>
    <w:rsid w:val="00250457"/>
    <w:rsid w:val="00264DAB"/>
    <w:rsid w:val="00286026"/>
    <w:rsid w:val="0029035E"/>
    <w:rsid w:val="002A3704"/>
    <w:rsid w:val="002A52C4"/>
    <w:rsid w:val="002B2851"/>
    <w:rsid w:val="002E53A6"/>
    <w:rsid w:val="002F0462"/>
    <w:rsid w:val="00306CDC"/>
    <w:rsid w:val="003357F4"/>
    <w:rsid w:val="003408A7"/>
    <w:rsid w:val="003454EB"/>
    <w:rsid w:val="00350F23"/>
    <w:rsid w:val="00351B41"/>
    <w:rsid w:val="003550DF"/>
    <w:rsid w:val="00390DAF"/>
    <w:rsid w:val="003948D0"/>
    <w:rsid w:val="00397FBC"/>
    <w:rsid w:val="003A5D2C"/>
    <w:rsid w:val="003D30E7"/>
    <w:rsid w:val="003D77F9"/>
    <w:rsid w:val="003E034C"/>
    <w:rsid w:val="003F00E4"/>
    <w:rsid w:val="00406BC8"/>
    <w:rsid w:val="004106CD"/>
    <w:rsid w:val="00433E38"/>
    <w:rsid w:val="00457DCF"/>
    <w:rsid w:val="00471DB8"/>
    <w:rsid w:val="004855A7"/>
    <w:rsid w:val="004A0C21"/>
    <w:rsid w:val="004C1F5F"/>
    <w:rsid w:val="004F64F1"/>
    <w:rsid w:val="00501368"/>
    <w:rsid w:val="00512A6B"/>
    <w:rsid w:val="005132D3"/>
    <w:rsid w:val="00536DBA"/>
    <w:rsid w:val="00546FD8"/>
    <w:rsid w:val="00555A07"/>
    <w:rsid w:val="005562C3"/>
    <w:rsid w:val="005751C5"/>
    <w:rsid w:val="00603FE0"/>
    <w:rsid w:val="006155FB"/>
    <w:rsid w:val="0062469A"/>
    <w:rsid w:val="00634B6B"/>
    <w:rsid w:val="00644D13"/>
    <w:rsid w:val="00671653"/>
    <w:rsid w:val="00693035"/>
    <w:rsid w:val="006A30E2"/>
    <w:rsid w:val="006C4D2E"/>
    <w:rsid w:val="006F036C"/>
    <w:rsid w:val="00704CAA"/>
    <w:rsid w:val="00711EAB"/>
    <w:rsid w:val="00715B47"/>
    <w:rsid w:val="0073084A"/>
    <w:rsid w:val="00730A55"/>
    <w:rsid w:val="00790106"/>
    <w:rsid w:val="00791DE7"/>
    <w:rsid w:val="007B1263"/>
    <w:rsid w:val="007B30A4"/>
    <w:rsid w:val="007C068F"/>
    <w:rsid w:val="007C6312"/>
    <w:rsid w:val="00827B99"/>
    <w:rsid w:val="0083438C"/>
    <w:rsid w:val="008408E6"/>
    <w:rsid w:val="00880088"/>
    <w:rsid w:val="00896DC2"/>
    <w:rsid w:val="008C6515"/>
    <w:rsid w:val="008D0E2F"/>
    <w:rsid w:val="00906F82"/>
    <w:rsid w:val="00911162"/>
    <w:rsid w:val="0091337F"/>
    <w:rsid w:val="00951B72"/>
    <w:rsid w:val="00951D00"/>
    <w:rsid w:val="00952BAB"/>
    <w:rsid w:val="009800EC"/>
    <w:rsid w:val="00984F6C"/>
    <w:rsid w:val="009A5C6A"/>
    <w:rsid w:val="009B4787"/>
    <w:rsid w:val="009E1C0B"/>
    <w:rsid w:val="00A029C0"/>
    <w:rsid w:val="00A058A2"/>
    <w:rsid w:val="00A0724A"/>
    <w:rsid w:val="00A46076"/>
    <w:rsid w:val="00A5586C"/>
    <w:rsid w:val="00A712C3"/>
    <w:rsid w:val="00A87B1F"/>
    <w:rsid w:val="00AA3D82"/>
    <w:rsid w:val="00AE0620"/>
    <w:rsid w:val="00B004E1"/>
    <w:rsid w:val="00B339FD"/>
    <w:rsid w:val="00B64B64"/>
    <w:rsid w:val="00B71781"/>
    <w:rsid w:val="00B822BD"/>
    <w:rsid w:val="00B82573"/>
    <w:rsid w:val="00B8708F"/>
    <w:rsid w:val="00BB012E"/>
    <w:rsid w:val="00BB1F60"/>
    <w:rsid w:val="00BB371B"/>
    <w:rsid w:val="00BB5323"/>
    <w:rsid w:val="00BC1AB8"/>
    <w:rsid w:val="00BD28E8"/>
    <w:rsid w:val="00BF312E"/>
    <w:rsid w:val="00C352DB"/>
    <w:rsid w:val="00C44199"/>
    <w:rsid w:val="00CC5F0A"/>
    <w:rsid w:val="00CD6703"/>
    <w:rsid w:val="00CE175E"/>
    <w:rsid w:val="00CE3288"/>
    <w:rsid w:val="00CF2182"/>
    <w:rsid w:val="00CF34A5"/>
    <w:rsid w:val="00CF54AF"/>
    <w:rsid w:val="00D00781"/>
    <w:rsid w:val="00D47963"/>
    <w:rsid w:val="00D55582"/>
    <w:rsid w:val="00D62C60"/>
    <w:rsid w:val="00D64010"/>
    <w:rsid w:val="00D8129A"/>
    <w:rsid w:val="00D8185B"/>
    <w:rsid w:val="00D90598"/>
    <w:rsid w:val="00D91D87"/>
    <w:rsid w:val="00D91F00"/>
    <w:rsid w:val="00D979BA"/>
    <w:rsid w:val="00DA6D45"/>
    <w:rsid w:val="00DB2EB5"/>
    <w:rsid w:val="00DD11D4"/>
    <w:rsid w:val="00DD1A27"/>
    <w:rsid w:val="00E000CF"/>
    <w:rsid w:val="00E14EF0"/>
    <w:rsid w:val="00E17DA5"/>
    <w:rsid w:val="00E3682B"/>
    <w:rsid w:val="00E420DD"/>
    <w:rsid w:val="00E56AED"/>
    <w:rsid w:val="00E8680D"/>
    <w:rsid w:val="00E91288"/>
    <w:rsid w:val="00E913CF"/>
    <w:rsid w:val="00E931DE"/>
    <w:rsid w:val="00EC238C"/>
    <w:rsid w:val="00EE1E8F"/>
    <w:rsid w:val="00EE6C66"/>
    <w:rsid w:val="00F07560"/>
    <w:rsid w:val="00F13712"/>
    <w:rsid w:val="00F21F18"/>
    <w:rsid w:val="00F436CB"/>
    <w:rsid w:val="00F77E23"/>
    <w:rsid w:val="00FB4224"/>
    <w:rsid w:val="00FE30B3"/>
    <w:rsid w:val="00FF0735"/>
    <w:rsid w:val="00FF153D"/>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99D73"/>
  <w15:chartTrackingRefBased/>
  <w15:docId w15:val="{A2B12F7C-E23E-E142-8D9D-9A3AEFD7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ED"/>
    <w:pPr>
      <w:tabs>
        <w:tab w:val="center" w:pos="4680"/>
        <w:tab w:val="right" w:pos="9360"/>
      </w:tabs>
    </w:pPr>
  </w:style>
  <w:style w:type="character" w:customStyle="1" w:styleId="HeaderChar">
    <w:name w:val="Header Char"/>
    <w:basedOn w:val="DefaultParagraphFont"/>
    <w:link w:val="Header"/>
    <w:uiPriority w:val="99"/>
    <w:rsid w:val="00E56AED"/>
  </w:style>
  <w:style w:type="paragraph" w:styleId="Footer">
    <w:name w:val="footer"/>
    <w:basedOn w:val="Normal"/>
    <w:link w:val="FooterChar"/>
    <w:uiPriority w:val="99"/>
    <w:unhideWhenUsed/>
    <w:rsid w:val="00E56AED"/>
    <w:pPr>
      <w:tabs>
        <w:tab w:val="center" w:pos="4680"/>
        <w:tab w:val="right" w:pos="9360"/>
      </w:tabs>
    </w:pPr>
  </w:style>
  <w:style w:type="character" w:customStyle="1" w:styleId="FooterChar">
    <w:name w:val="Footer Char"/>
    <w:basedOn w:val="DefaultParagraphFont"/>
    <w:link w:val="Footer"/>
    <w:uiPriority w:val="99"/>
    <w:rsid w:val="00E56AED"/>
  </w:style>
  <w:style w:type="paragraph" w:styleId="NormalWeb">
    <w:name w:val="Normal (Web)"/>
    <w:basedOn w:val="Normal"/>
    <w:uiPriority w:val="99"/>
    <w:unhideWhenUsed/>
    <w:rsid w:val="00E56A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46FD8"/>
    <w:pPr>
      <w:widowControl w:val="0"/>
      <w:autoSpaceDE w:val="0"/>
      <w:autoSpaceDN w:val="0"/>
      <w:ind w:left="1199" w:hanging="360"/>
    </w:pPr>
    <w:rPr>
      <w:rFonts w:ascii="Calibri" w:eastAsia="Calibri" w:hAnsi="Calibri" w:cs="Calibri"/>
      <w:sz w:val="22"/>
      <w:szCs w:val="22"/>
    </w:rPr>
  </w:style>
  <w:style w:type="character" w:styleId="Hyperlink">
    <w:name w:val="Hyperlink"/>
    <w:uiPriority w:val="99"/>
    <w:rsid w:val="00546FD8"/>
    <w:rPr>
      <w:color w:val="0000FF"/>
      <w:u w:val="single"/>
    </w:rPr>
  </w:style>
  <w:style w:type="character" w:styleId="CommentReference">
    <w:name w:val="annotation reference"/>
    <w:basedOn w:val="DefaultParagraphFont"/>
    <w:uiPriority w:val="99"/>
    <w:semiHidden/>
    <w:unhideWhenUsed/>
    <w:rsid w:val="00546FD8"/>
    <w:rPr>
      <w:sz w:val="16"/>
      <w:szCs w:val="16"/>
    </w:rPr>
  </w:style>
  <w:style w:type="paragraph" w:styleId="CommentText">
    <w:name w:val="annotation text"/>
    <w:basedOn w:val="Normal"/>
    <w:link w:val="CommentTextChar"/>
    <w:uiPriority w:val="99"/>
    <w:unhideWhenUsed/>
    <w:rsid w:val="00546FD8"/>
    <w:pPr>
      <w:spacing w:after="80"/>
    </w:pPr>
    <w:rPr>
      <w:sz w:val="20"/>
      <w:szCs w:val="20"/>
    </w:rPr>
  </w:style>
  <w:style w:type="character" w:customStyle="1" w:styleId="CommentTextChar">
    <w:name w:val="Comment Text Char"/>
    <w:basedOn w:val="DefaultParagraphFont"/>
    <w:link w:val="CommentText"/>
    <w:uiPriority w:val="99"/>
    <w:rsid w:val="00546FD8"/>
    <w:rPr>
      <w:sz w:val="20"/>
      <w:szCs w:val="20"/>
    </w:rPr>
  </w:style>
  <w:style w:type="paragraph" w:styleId="BalloonText">
    <w:name w:val="Balloon Text"/>
    <w:basedOn w:val="Normal"/>
    <w:link w:val="BalloonTextChar"/>
    <w:uiPriority w:val="99"/>
    <w:semiHidden/>
    <w:unhideWhenUsed/>
    <w:rsid w:val="00546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F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6FD8"/>
    <w:pPr>
      <w:spacing w:after="0"/>
    </w:pPr>
    <w:rPr>
      <w:b/>
      <w:bCs/>
    </w:rPr>
  </w:style>
  <w:style w:type="character" w:customStyle="1" w:styleId="CommentSubjectChar">
    <w:name w:val="Comment Subject Char"/>
    <w:basedOn w:val="CommentTextChar"/>
    <w:link w:val="CommentSubject"/>
    <w:uiPriority w:val="99"/>
    <w:semiHidden/>
    <w:rsid w:val="00546FD8"/>
    <w:rPr>
      <w:b/>
      <w:bCs/>
      <w:sz w:val="20"/>
      <w:szCs w:val="20"/>
    </w:rPr>
  </w:style>
  <w:style w:type="paragraph" w:styleId="Revision">
    <w:name w:val="Revision"/>
    <w:hidden/>
    <w:uiPriority w:val="99"/>
    <w:semiHidden/>
    <w:rsid w:val="00693035"/>
  </w:style>
  <w:style w:type="character" w:styleId="FollowedHyperlink">
    <w:name w:val="FollowedHyperlink"/>
    <w:basedOn w:val="DefaultParagraphFont"/>
    <w:uiPriority w:val="99"/>
    <w:semiHidden/>
    <w:unhideWhenUsed/>
    <w:rsid w:val="009E1C0B"/>
    <w:rPr>
      <w:color w:val="954F72" w:themeColor="followedHyperlink"/>
      <w:u w:val="single"/>
    </w:rPr>
  </w:style>
  <w:style w:type="character" w:styleId="Strong">
    <w:name w:val="Strong"/>
    <w:basedOn w:val="DefaultParagraphFont"/>
    <w:uiPriority w:val="22"/>
    <w:qFormat/>
    <w:rsid w:val="00DD1A27"/>
    <w:rPr>
      <w:b/>
      <w:bCs/>
    </w:rPr>
  </w:style>
  <w:style w:type="character" w:styleId="UnresolvedMention">
    <w:name w:val="Unresolved Mention"/>
    <w:basedOn w:val="DefaultParagraphFont"/>
    <w:uiPriority w:val="99"/>
    <w:semiHidden/>
    <w:unhideWhenUsed/>
    <w:rsid w:val="00E91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559">
      <w:bodyDiv w:val="1"/>
      <w:marLeft w:val="0"/>
      <w:marRight w:val="0"/>
      <w:marTop w:val="0"/>
      <w:marBottom w:val="0"/>
      <w:divBdr>
        <w:top w:val="none" w:sz="0" w:space="0" w:color="auto"/>
        <w:left w:val="none" w:sz="0" w:space="0" w:color="auto"/>
        <w:bottom w:val="none" w:sz="0" w:space="0" w:color="auto"/>
        <w:right w:val="none" w:sz="0" w:space="0" w:color="auto"/>
      </w:divBdr>
    </w:div>
    <w:div w:id="271670350">
      <w:bodyDiv w:val="1"/>
      <w:marLeft w:val="0"/>
      <w:marRight w:val="0"/>
      <w:marTop w:val="0"/>
      <w:marBottom w:val="0"/>
      <w:divBdr>
        <w:top w:val="none" w:sz="0" w:space="0" w:color="auto"/>
        <w:left w:val="none" w:sz="0" w:space="0" w:color="auto"/>
        <w:bottom w:val="none" w:sz="0" w:space="0" w:color="auto"/>
        <w:right w:val="none" w:sz="0" w:space="0" w:color="auto"/>
      </w:divBdr>
    </w:div>
    <w:div w:id="339815843">
      <w:bodyDiv w:val="1"/>
      <w:marLeft w:val="0"/>
      <w:marRight w:val="0"/>
      <w:marTop w:val="0"/>
      <w:marBottom w:val="0"/>
      <w:divBdr>
        <w:top w:val="none" w:sz="0" w:space="0" w:color="auto"/>
        <w:left w:val="none" w:sz="0" w:space="0" w:color="auto"/>
        <w:bottom w:val="none" w:sz="0" w:space="0" w:color="auto"/>
        <w:right w:val="none" w:sz="0" w:space="0" w:color="auto"/>
      </w:divBdr>
    </w:div>
    <w:div w:id="1052771229">
      <w:bodyDiv w:val="1"/>
      <w:marLeft w:val="0"/>
      <w:marRight w:val="0"/>
      <w:marTop w:val="0"/>
      <w:marBottom w:val="0"/>
      <w:divBdr>
        <w:top w:val="none" w:sz="0" w:space="0" w:color="auto"/>
        <w:left w:val="none" w:sz="0" w:space="0" w:color="auto"/>
        <w:bottom w:val="none" w:sz="0" w:space="0" w:color="auto"/>
        <w:right w:val="none" w:sz="0" w:space="0" w:color="auto"/>
      </w:divBdr>
    </w:div>
    <w:div w:id="1280642985">
      <w:bodyDiv w:val="1"/>
      <w:marLeft w:val="0"/>
      <w:marRight w:val="0"/>
      <w:marTop w:val="0"/>
      <w:marBottom w:val="0"/>
      <w:divBdr>
        <w:top w:val="none" w:sz="0" w:space="0" w:color="auto"/>
        <w:left w:val="none" w:sz="0" w:space="0" w:color="auto"/>
        <w:bottom w:val="none" w:sz="0" w:space="0" w:color="auto"/>
        <w:right w:val="none" w:sz="0" w:space="0" w:color="auto"/>
      </w:divBdr>
    </w:div>
    <w:div w:id="1561792174">
      <w:bodyDiv w:val="1"/>
      <w:marLeft w:val="0"/>
      <w:marRight w:val="0"/>
      <w:marTop w:val="0"/>
      <w:marBottom w:val="0"/>
      <w:divBdr>
        <w:top w:val="none" w:sz="0" w:space="0" w:color="auto"/>
        <w:left w:val="none" w:sz="0" w:space="0" w:color="auto"/>
        <w:bottom w:val="none" w:sz="0" w:space="0" w:color="auto"/>
        <w:right w:val="none" w:sz="0" w:space="0" w:color="auto"/>
      </w:divBdr>
    </w:div>
    <w:div w:id="2035617137">
      <w:bodyDiv w:val="1"/>
      <w:marLeft w:val="0"/>
      <w:marRight w:val="0"/>
      <w:marTop w:val="0"/>
      <w:marBottom w:val="0"/>
      <w:divBdr>
        <w:top w:val="none" w:sz="0" w:space="0" w:color="auto"/>
        <w:left w:val="none" w:sz="0" w:space="0" w:color="auto"/>
        <w:bottom w:val="none" w:sz="0" w:space="0" w:color="auto"/>
        <w:right w:val="none" w:sz="0" w:space="0" w:color="auto"/>
      </w:divBdr>
      <w:divsChild>
        <w:div w:id="555745937">
          <w:marLeft w:val="0"/>
          <w:marRight w:val="0"/>
          <w:marTop w:val="0"/>
          <w:marBottom w:val="0"/>
          <w:divBdr>
            <w:top w:val="none" w:sz="0" w:space="0" w:color="auto"/>
            <w:left w:val="none" w:sz="0" w:space="0" w:color="auto"/>
            <w:bottom w:val="none" w:sz="0" w:space="0" w:color="auto"/>
            <w:right w:val="none" w:sz="0" w:space="0" w:color="auto"/>
          </w:divBdr>
          <w:divsChild>
            <w:div w:id="1847597996">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21218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Zrostlik</cp:lastModifiedBy>
  <cp:revision>3</cp:revision>
  <dcterms:created xsi:type="dcterms:W3CDTF">2022-12-07T19:17:00Z</dcterms:created>
  <dcterms:modified xsi:type="dcterms:W3CDTF">2022-12-07T20:17:00Z</dcterms:modified>
</cp:coreProperties>
</file>