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ECE66" w14:textId="4A735764" w:rsidR="00F748E1" w:rsidRDefault="00F748E1" w:rsidP="00F748E1">
      <w:pPr>
        <w:pStyle w:val="NormalWeb"/>
        <w:spacing w:before="0" w:beforeAutospacing="0" w:after="0" w:afterAutospacing="0"/>
        <w:rPr>
          <w:rFonts w:ascii="Segoe UI" w:hAnsi="Segoe UI" w:cs="Segoe UI"/>
          <w:b/>
          <w:bCs/>
          <w:sz w:val="21"/>
          <w:szCs w:val="21"/>
        </w:rPr>
      </w:pPr>
      <w:r w:rsidRPr="00872405">
        <w:rPr>
          <w:rFonts w:ascii="Segoe UI" w:eastAsia="Calibri" w:hAnsi="Segoe UI" w:cs="Segoe UI"/>
          <w:b/>
          <w:sz w:val="21"/>
          <w:szCs w:val="21"/>
        </w:rPr>
        <w:t>Practical Farmers of Iowa is Hiring a</w:t>
      </w:r>
      <w:r w:rsidR="0004787F">
        <w:rPr>
          <w:rFonts w:ascii="Segoe UI" w:hAnsi="Segoe UI" w:cs="Segoe UI"/>
          <w:b/>
          <w:bCs/>
          <w:sz w:val="21"/>
          <w:szCs w:val="21"/>
        </w:rPr>
        <w:t xml:space="preserve"> </w:t>
      </w:r>
      <w:r w:rsidR="00A710C5">
        <w:rPr>
          <w:rFonts w:ascii="Segoe UI" w:hAnsi="Segoe UI" w:cs="Segoe UI"/>
          <w:b/>
          <w:bCs/>
          <w:sz w:val="21"/>
          <w:szCs w:val="21"/>
        </w:rPr>
        <w:t>Beginning</w:t>
      </w:r>
      <w:r w:rsidR="0004787F">
        <w:rPr>
          <w:rFonts w:ascii="Segoe UI" w:hAnsi="Segoe UI" w:cs="Segoe UI"/>
          <w:b/>
          <w:bCs/>
          <w:sz w:val="21"/>
          <w:szCs w:val="21"/>
        </w:rPr>
        <w:t xml:space="preserve"> Farmer Engagement </w:t>
      </w:r>
      <w:r w:rsidR="00D238DF" w:rsidRPr="00BB5AE7">
        <w:rPr>
          <w:rFonts w:ascii="Segoe UI" w:hAnsi="Segoe UI" w:cs="Segoe UI"/>
          <w:b/>
          <w:bCs/>
          <w:sz w:val="21"/>
          <w:szCs w:val="21"/>
        </w:rPr>
        <w:t>Coordinator</w:t>
      </w:r>
    </w:p>
    <w:p w14:paraId="34C1197D" w14:textId="77777777" w:rsidR="00F748E1" w:rsidRPr="00DB3344" w:rsidRDefault="00F748E1" w:rsidP="00F748E1">
      <w:pPr>
        <w:pStyle w:val="NormalWeb"/>
        <w:spacing w:before="0" w:beforeAutospacing="0" w:after="0" w:afterAutospacing="0"/>
        <w:rPr>
          <w:rFonts w:ascii="Segoe UI" w:hAnsi="Segoe UI" w:cs="Segoe UI"/>
          <w:b/>
          <w:bCs/>
          <w:sz w:val="21"/>
          <w:szCs w:val="21"/>
        </w:rPr>
      </w:pPr>
      <w:r w:rsidRPr="00DB3344">
        <w:rPr>
          <w:rFonts w:ascii="Segoe UI" w:hAnsi="Segoe UI" w:cs="Segoe UI"/>
          <w:b/>
          <w:bCs/>
          <w:sz w:val="21"/>
          <w:szCs w:val="21"/>
        </w:rPr>
        <w:t xml:space="preserve">  </w:t>
      </w:r>
    </w:p>
    <w:p w14:paraId="5179DA29" w14:textId="234B5954" w:rsidR="00C81C7C" w:rsidRDefault="2D87F6AE" w:rsidP="00F748E1">
      <w:pPr>
        <w:rPr>
          <w:rFonts w:ascii="Segoe UI" w:eastAsia="Times New Roman" w:hAnsi="Segoe UI" w:cs="Segoe UI"/>
          <w:color w:val="000000"/>
          <w:sz w:val="21"/>
          <w:szCs w:val="21"/>
        </w:rPr>
      </w:pPr>
      <w:bookmarkStart w:id="0" w:name="P3_104"/>
      <w:bookmarkEnd w:id="0"/>
      <w:r w:rsidRPr="2D87F6AE">
        <w:rPr>
          <w:rFonts w:ascii="Segoe UI" w:eastAsia="Times New Roman" w:hAnsi="Segoe UI" w:cs="Segoe UI"/>
          <w:color w:val="000000" w:themeColor="text1"/>
          <w:sz w:val="21"/>
          <w:szCs w:val="21"/>
        </w:rPr>
        <w:t>Practical Farmers of Iowa is seeking a diligent, respectful and passionate person to serve as a beginning farmer engagement coordinator for the farmer-led education</w:t>
      </w:r>
      <w:r w:rsidRPr="2D87F6AE">
        <w:rPr>
          <w:rFonts w:ascii="Segoe UI" w:eastAsia="Times New Roman" w:hAnsi="Segoe UI" w:cs="Segoe UI"/>
          <w:i/>
          <w:iCs/>
          <w:color w:val="000000" w:themeColor="text1"/>
          <w:sz w:val="21"/>
          <w:szCs w:val="21"/>
        </w:rPr>
        <w:t xml:space="preserve"> </w:t>
      </w:r>
      <w:r w:rsidRPr="2D87F6AE">
        <w:rPr>
          <w:rFonts w:ascii="Segoe UI" w:eastAsia="Times New Roman" w:hAnsi="Segoe UI" w:cs="Segoe UI"/>
          <w:color w:val="000000" w:themeColor="text1"/>
          <w:sz w:val="21"/>
          <w:szCs w:val="21"/>
        </w:rPr>
        <w:t xml:space="preserve">department. At PFI, our beginning farmer program works with farmers who have been farming on their own for 10 years or </w:t>
      </w:r>
      <w:r w:rsidR="00767507" w:rsidRPr="2D87F6AE">
        <w:rPr>
          <w:rFonts w:ascii="Segoe UI" w:eastAsia="Times New Roman" w:hAnsi="Segoe UI" w:cs="Segoe UI"/>
          <w:color w:val="000000" w:themeColor="text1"/>
          <w:sz w:val="21"/>
          <w:szCs w:val="21"/>
        </w:rPr>
        <w:t>less or</w:t>
      </w:r>
      <w:r w:rsidR="000A791B">
        <w:rPr>
          <w:rFonts w:ascii="Segoe UI" w:eastAsia="Times New Roman" w:hAnsi="Segoe UI" w:cs="Segoe UI"/>
          <w:color w:val="000000" w:themeColor="text1"/>
          <w:sz w:val="21"/>
          <w:szCs w:val="21"/>
        </w:rPr>
        <w:t xml:space="preserve"> who</w:t>
      </w:r>
      <w:r w:rsidRPr="2D87F6AE">
        <w:rPr>
          <w:rFonts w:ascii="Segoe UI" w:eastAsia="Times New Roman" w:hAnsi="Segoe UI" w:cs="Segoe UI"/>
          <w:color w:val="000000" w:themeColor="text1"/>
          <w:sz w:val="21"/>
          <w:szCs w:val="21"/>
        </w:rPr>
        <w:t xml:space="preserve"> want to start farming. </w:t>
      </w:r>
    </w:p>
    <w:p w14:paraId="580DE635" w14:textId="77777777" w:rsidR="00C81C7C" w:rsidRDefault="00C81C7C" w:rsidP="00F748E1">
      <w:pPr>
        <w:rPr>
          <w:rFonts w:ascii="Segoe UI" w:eastAsia="Times New Roman" w:hAnsi="Segoe UI" w:cs="Segoe UI"/>
          <w:color w:val="000000"/>
          <w:sz w:val="21"/>
          <w:szCs w:val="21"/>
        </w:rPr>
      </w:pPr>
    </w:p>
    <w:p w14:paraId="0F8E2246" w14:textId="629DC151" w:rsidR="00C81C7C" w:rsidRDefault="00C81C7C" w:rsidP="00F748E1">
      <w:pPr>
        <w:rPr>
          <w:rFonts w:ascii="Segoe UI" w:eastAsia="Times New Roman" w:hAnsi="Segoe UI" w:cs="Segoe UI"/>
          <w:color w:val="000000"/>
          <w:sz w:val="21"/>
          <w:szCs w:val="21"/>
        </w:rPr>
      </w:pPr>
      <w:r>
        <w:rPr>
          <w:rFonts w:ascii="Segoe UI" w:eastAsia="Times New Roman" w:hAnsi="Segoe UI" w:cs="Segoe UI"/>
          <w:color w:val="000000"/>
          <w:sz w:val="21"/>
          <w:szCs w:val="21"/>
        </w:rPr>
        <w:t>The central goal of this position is to bring new faces to agriculture in Iowa</w:t>
      </w:r>
      <w:r w:rsidR="000A791B">
        <w:rPr>
          <w:rFonts w:ascii="Segoe UI" w:eastAsia="Times New Roman" w:hAnsi="Segoe UI" w:cs="Segoe UI"/>
          <w:color w:val="000000"/>
          <w:sz w:val="21"/>
          <w:szCs w:val="21"/>
        </w:rPr>
        <w:t>;</w:t>
      </w:r>
      <w:r>
        <w:rPr>
          <w:rFonts w:ascii="Segoe UI" w:eastAsia="Times New Roman" w:hAnsi="Segoe UI" w:cs="Segoe UI"/>
          <w:color w:val="000000"/>
          <w:sz w:val="21"/>
          <w:szCs w:val="21"/>
        </w:rPr>
        <w:t xml:space="preserve"> </w:t>
      </w:r>
      <w:r w:rsidR="000A791B">
        <w:rPr>
          <w:rFonts w:ascii="Segoe UI" w:eastAsia="Times New Roman" w:hAnsi="Segoe UI" w:cs="Segoe UI"/>
          <w:color w:val="000000"/>
          <w:sz w:val="21"/>
          <w:szCs w:val="21"/>
        </w:rPr>
        <w:t xml:space="preserve">to </w:t>
      </w:r>
      <w:r>
        <w:rPr>
          <w:rFonts w:ascii="Segoe UI" w:eastAsia="Times New Roman" w:hAnsi="Segoe UI" w:cs="Segoe UI"/>
          <w:color w:val="000000"/>
          <w:sz w:val="21"/>
          <w:szCs w:val="21"/>
        </w:rPr>
        <w:t>creat</w:t>
      </w:r>
      <w:r w:rsidR="000A791B">
        <w:rPr>
          <w:rFonts w:ascii="Segoe UI" w:eastAsia="Times New Roman" w:hAnsi="Segoe UI" w:cs="Segoe UI"/>
          <w:color w:val="000000"/>
          <w:sz w:val="21"/>
          <w:szCs w:val="21"/>
        </w:rPr>
        <w:t xml:space="preserve">e </w:t>
      </w:r>
      <w:r>
        <w:rPr>
          <w:rFonts w:ascii="Segoe UI" w:eastAsia="Times New Roman" w:hAnsi="Segoe UI" w:cs="Segoe UI"/>
          <w:color w:val="000000"/>
          <w:sz w:val="21"/>
          <w:szCs w:val="21"/>
        </w:rPr>
        <w:t>networks and educational opportunities for newcomers to farming</w:t>
      </w:r>
      <w:r w:rsidR="000A791B">
        <w:rPr>
          <w:rFonts w:ascii="Segoe UI" w:eastAsia="Times New Roman" w:hAnsi="Segoe UI" w:cs="Segoe UI"/>
          <w:color w:val="000000"/>
          <w:sz w:val="21"/>
          <w:szCs w:val="21"/>
        </w:rPr>
        <w:t>;</w:t>
      </w:r>
      <w:r>
        <w:rPr>
          <w:rFonts w:ascii="Segoe UI" w:eastAsia="Times New Roman" w:hAnsi="Segoe UI" w:cs="Segoe UI"/>
          <w:color w:val="000000"/>
          <w:sz w:val="21"/>
          <w:szCs w:val="21"/>
        </w:rPr>
        <w:t xml:space="preserve"> and to connect them with PFI’s network and resources.</w:t>
      </w:r>
      <w:r w:rsidR="00F748E1" w:rsidRPr="00DB3344">
        <w:rPr>
          <w:rFonts w:ascii="Segoe UI" w:eastAsia="Times New Roman" w:hAnsi="Segoe UI" w:cs="Segoe UI"/>
          <w:color w:val="000000"/>
          <w:sz w:val="21"/>
          <w:szCs w:val="21"/>
        </w:rPr>
        <w:t xml:space="preserve"> </w:t>
      </w:r>
    </w:p>
    <w:p w14:paraId="6615C778" w14:textId="77777777" w:rsidR="00C81C7C" w:rsidRDefault="00C81C7C" w:rsidP="00F748E1">
      <w:pPr>
        <w:rPr>
          <w:rFonts w:ascii="Segoe UI" w:eastAsia="Times New Roman" w:hAnsi="Segoe UI" w:cs="Segoe UI"/>
          <w:color w:val="000000"/>
          <w:sz w:val="21"/>
          <w:szCs w:val="21"/>
        </w:rPr>
      </w:pPr>
    </w:p>
    <w:p w14:paraId="169EE12B" w14:textId="2C1919D3" w:rsidR="00C50D1C" w:rsidRPr="00C81C7C" w:rsidRDefault="00F748E1" w:rsidP="00C50D1C">
      <w:pPr>
        <w:rPr>
          <w:rFonts w:ascii="Segoe UI" w:hAnsi="Segoe UI" w:cs="Segoe UI"/>
          <w:bCs/>
          <w:i/>
          <w:sz w:val="21"/>
          <w:szCs w:val="21"/>
        </w:rPr>
      </w:pPr>
      <w:r w:rsidRPr="00DB3344">
        <w:rPr>
          <w:rFonts w:ascii="Segoe UI" w:hAnsi="Segoe UI" w:cs="Segoe UI"/>
          <w:sz w:val="21"/>
          <w:szCs w:val="21"/>
        </w:rPr>
        <w:t xml:space="preserve">For </w:t>
      </w:r>
      <w:r>
        <w:rPr>
          <w:rFonts w:ascii="Segoe UI" w:hAnsi="Segoe UI" w:cs="Segoe UI"/>
          <w:sz w:val="21"/>
          <w:szCs w:val="21"/>
        </w:rPr>
        <w:t>35</w:t>
      </w:r>
      <w:r w:rsidRPr="00DB3344">
        <w:rPr>
          <w:rFonts w:ascii="Segoe UI" w:hAnsi="Segoe UI" w:cs="Segoe UI"/>
          <w:sz w:val="21"/>
          <w:szCs w:val="21"/>
        </w:rPr>
        <w:t xml:space="preserve"> years, Practical Farmers has worked to equip farmers to build resilient farms and communities</w:t>
      </w:r>
      <w:r w:rsidRPr="00DB3344">
        <w:rPr>
          <w:rFonts w:ascii="Segoe UI" w:hAnsi="Segoe UI" w:cs="Segoe UI"/>
          <w:color w:val="000000"/>
          <w:sz w:val="21"/>
          <w:szCs w:val="21"/>
        </w:rPr>
        <w:t xml:space="preserve">. </w:t>
      </w:r>
      <w:r w:rsidR="00C50D1C" w:rsidRPr="001C72AE">
        <w:rPr>
          <w:rFonts w:ascii="Segoe UI" w:hAnsi="Segoe UI" w:cs="Segoe UI"/>
          <w:sz w:val="21"/>
          <w:szCs w:val="21"/>
        </w:rPr>
        <w:t>This work has always been rooted in our value of welcoming everyone</w:t>
      </w:r>
      <w:r w:rsidR="00C50D1C">
        <w:rPr>
          <w:rFonts w:ascii="Segoe UI" w:hAnsi="Segoe UI" w:cs="Segoe UI"/>
          <w:sz w:val="21"/>
          <w:szCs w:val="21"/>
        </w:rPr>
        <w:t xml:space="preserve"> and creating a culture of mutual respect</w:t>
      </w:r>
      <w:r w:rsidR="00C50D1C" w:rsidRPr="001C72AE">
        <w:rPr>
          <w:rFonts w:ascii="Segoe UI" w:hAnsi="Segoe UI" w:cs="Segoe UI"/>
          <w:sz w:val="21"/>
          <w:szCs w:val="21"/>
        </w:rPr>
        <w:t xml:space="preserve">. We believe that a diversity of people, ideas and perspectives strengthens our ability to find creative solutions, enriches our understanding and </w:t>
      </w:r>
      <w:r w:rsidR="00C50D1C">
        <w:rPr>
          <w:rFonts w:ascii="Segoe UI" w:hAnsi="Segoe UI" w:cs="Segoe UI"/>
          <w:sz w:val="21"/>
          <w:szCs w:val="21"/>
        </w:rPr>
        <w:t>broadens our impact.</w:t>
      </w:r>
      <w:r w:rsidR="00C50D1C" w:rsidRPr="001C72AE">
        <w:rPr>
          <w:rFonts w:ascii="Segoe UI" w:hAnsi="Segoe UI" w:cs="Segoe UI"/>
          <w:sz w:val="21"/>
          <w:szCs w:val="21"/>
        </w:rPr>
        <w:t xml:space="preserve"> </w:t>
      </w:r>
    </w:p>
    <w:p w14:paraId="6830E2B2" w14:textId="77777777" w:rsidR="00C50D1C" w:rsidRPr="001C72AE" w:rsidRDefault="00C50D1C" w:rsidP="00C50D1C">
      <w:pPr>
        <w:rPr>
          <w:rFonts w:ascii="Segoe UI" w:hAnsi="Segoe UI" w:cs="Segoe UI"/>
          <w:sz w:val="21"/>
          <w:szCs w:val="21"/>
        </w:rPr>
      </w:pPr>
    </w:p>
    <w:p w14:paraId="3675A9B8" w14:textId="3F463EFE" w:rsidR="00C50D1C" w:rsidRDefault="00C50D1C" w:rsidP="00C50D1C">
      <w:pPr>
        <w:rPr>
          <w:rFonts w:ascii="Segoe UI" w:hAnsi="Segoe UI" w:cs="Segoe UI"/>
          <w:sz w:val="21"/>
          <w:szCs w:val="21"/>
        </w:rPr>
      </w:pPr>
      <w:r w:rsidRPr="001C72AE">
        <w:rPr>
          <w:rFonts w:ascii="Segoe UI" w:hAnsi="Segoe UI" w:cs="Segoe UI"/>
          <w:sz w:val="21"/>
          <w:szCs w:val="21"/>
        </w:rPr>
        <w:t xml:space="preserve">At Practical Farmers, we celebrate this diversity and are committed to ensuring that our policies and practices create an equitable and inclusive workplace. We take equal opportunity </w:t>
      </w:r>
      <w:r w:rsidR="00767507" w:rsidRPr="001C72AE">
        <w:rPr>
          <w:rFonts w:ascii="Segoe UI" w:hAnsi="Segoe UI" w:cs="Segoe UI"/>
          <w:sz w:val="21"/>
          <w:szCs w:val="21"/>
        </w:rPr>
        <w:t>seriously and</w:t>
      </w:r>
      <w:r w:rsidRPr="001C72AE">
        <w:rPr>
          <w:rFonts w:ascii="Segoe UI" w:hAnsi="Segoe UI" w:cs="Segoe UI"/>
          <w:sz w:val="21"/>
          <w:szCs w:val="21"/>
        </w:rPr>
        <w:t xml:space="preserve"> seek to empower and support all applicants and teammates. </w:t>
      </w:r>
    </w:p>
    <w:p w14:paraId="6638D37F" w14:textId="77777777" w:rsidR="008C0125" w:rsidRPr="00DB3344" w:rsidRDefault="008C0125" w:rsidP="00F748E1">
      <w:pPr>
        <w:rPr>
          <w:rFonts w:ascii="Segoe UI" w:eastAsia="Times New Roman" w:hAnsi="Segoe UI" w:cs="Segoe UI"/>
          <w:color w:val="000000"/>
          <w:sz w:val="21"/>
          <w:szCs w:val="21"/>
        </w:rPr>
      </w:pPr>
    </w:p>
    <w:p w14:paraId="68051613" w14:textId="100F11FA" w:rsidR="0004787F" w:rsidRPr="00CA0BCD" w:rsidRDefault="0004787F" w:rsidP="0004787F">
      <w:pPr>
        <w:rPr>
          <w:rFonts w:ascii="Segoe UI" w:hAnsi="Segoe UI" w:cs="Segoe UI"/>
          <w:sz w:val="20"/>
          <w:szCs w:val="20"/>
        </w:rPr>
      </w:pPr>
      <w:bookmarkStart w:id="1" w:name="P4_145"/>
      <w:bookmarkEnd w:id="1"/>
      <w:r w:rsidRPr="00CA0BCD">
        <w:rPr>
          <w:rFonts w:ascii="Segoe UI" w:hAnsi="Segoe UI" w:cs="Segoe UI"/>
          <w:sz w:val="20"/>
          <w:szCs w:val="20"/>
        </w:rPr>
        <w:t>The farmer-led education department is the core of PFI’s long-standing farmer-led education efforts. This department annually delivers a robust educational program of field days, conferences, workshops and webinars. In addition, this department facilitates meetups and other mechanisms to build farmer peer networks and writes farmer-centered content for PFI’s media</w:t>
      </w:r>
      <w:r w:rsidR="000A791B">
        <w:rPr>
          <w:rFonts w:ascii="Segoe UI" w:hAnsi="Segoe UI" w:cs="Segoe UI"/>
          <w:sz w:val="20"/>
          <w:szCs w:val="20"/>
        </w:rPr>
        <w:t>,</w:t>
      </w:r>
      <w:r w:rsidRPr="00CA0BCD">
        <w:rPr>
          <w:rFonts w:ascii="Segoe UI" w:hAnsi="Segoe UI" w:cs="Segoe UI"/>
          <w:sz w:val="20"/>
          <w:szCs w:val="20"/>
        </w:rPr>
        <w:t xml:space="preserve"> including the PFI quarterly magazine, </w:t>
      </w:r>
      <w:proofErr w:type="gramStart"/>
      <w:r w:rsidRPr="00CA0BCD">
        <w:rPr>
          <w:rFonts w:ascii="Segoe UI" w:hAnsi="Segoe UI" w:cs="Segoe UI"/>
          <w:sz w:val="20"/>
          <w:szCs w:val="20"/>
        </w:rPr>
        <w:t>blog</w:t>
      </w:r>
      <w:proofErr w:type="gramEnd"/>
      <w:r w:rsidRPr="00CA0BCD">
        <w:rPr>
          <w:rFonts w:ascii="Segoe UI" w:hAnsi="Segoe UI" w:cs="Segoe UI"/>
          <w:sz w:val="20"/>
          <w:szCs w:val="20"/>
        </w:rPr>
        <w:t xml:space="preserve"> and email newsletters.</w:t>
      </w:r>
    </w:p>
    <w:p w14:paraId="79C21DA8" w14:textId="54CFEA78" w:rsidR="00EF5288" w:rsidRDefault="00EF5288" w:rsidP="0001724E">
      <w:pPr>
        <w:rPr>
          <w:rFonts w:ascii="Avenir Next" w:hAnsi="Avenir Next"/>
        </w:rPr>
      </w:pPr>
    </w:p>
    <w:p w14:paraId="392B69C0" w14:textId="5E00BF3D" w:rsidR="00D238DF" w:rsidRPr="003839EE" w:rsidRDefault="00D238DF" w:rsidP="00D238DF">
      <w:pPr>
        <w:pStyle w:val="newstext"/>
        <w:spacing w:before="0" w:beforeAutospacing="0" w:after="0" w:afterAutospacing="0"/>
        <w:rPr>
          <w:rFonts w:ascii="Segoe UI" w:hAnsi="Segoe UI" w:cs="Segoe UI"/>
          <w:b/>
          <w:sz w:val="21"/>
          <w:szCs w:val="21"/>
        </w:rPr>
      </w:pPr>
      <w:r w:rsidRPr="003839EE">
        <w:rPr>
          <w:rFonts w:ascii="Segoe UI" w:hAnsi="Segoe UI" w:cs="Segoe UI"/>
          <w:b/>
          <w:sz w:val="21"/>
          <w:szCs w:val="21"/>
        </w:rPr>
        <w:t xml:space="preserve">The </w:t>
      </w:r>
      <w:r w:rsidR="00637C5B" w:rsidRPr="003839EE">
        <w:rPr>
          <w:rFonts w:ascii="Segoe UI" w:hAnsi="Segoe UI" w:cs="Segoe UI"/>
          <w:b/>
          <w:sz w:val="21"/>
          <w:szCs w:val="21"/>
        </w:rPr>
        <w:t>beginning</w:t>
      </w:r>
      <w:r w:rsidR="0004787F" w:rsidRPr="003839EE">
        <w:rPr>
          <w:rFonts w:ascii="Segoe UI" w:hAnsi="Segoe UI" w:cs="Segoe UI"/>
          <w:b/>
          <w:sz w:val="21"/>
          <w:szCs w:val="21"/>
        </w:rPr>
        <w:t xml:space="preserve"> farmer engagement</w:t>
      </w:r>
      <w:r w:rsidRPr="003839EE">
        <w:rPr>
          <w:rFonts w:ascii="Segoe UI" w:hAnsi="Segoe UI" w:cs="Segoe UI"/>
          <w:b/>
          <w:sz w:val="21"/>
          <w:szCs w:val="21"/>
        </w:rPr>
        <w:t xml:space="preserve"> coordinator will support that team by: </w:t>
      </w:r>
    </w:p>
    <w:p w14:paraId="5184C689" w14:textId="77777777" w:rsidR="00D238DF" w:rsidRPr="00583FEA" w:rsidRDefault="00D238DF" w:rsidP="00D238DF">
      <w:pPr>
        <w:pStyle w:val="newstext"/>
        <w:spacing w:before="0" w:beforeAutospacing="0" w:after="0" w:afterAutospacing="0"/>
        <w:rPr>
          <w:rFonts w:ascii="Segoe UI" w:hAnsi="Segoe UI" w:cs="Segoe UI"/>
          <w:sz w:val="21"/>
          <w:szCs w:val="21"/>
        </w:rPr>
      </w:pPr>
    </w:p>
    <w:p w14:paraId="6DC1632A" w14:textId="5B5034DD" w:rsidR="00D238DF" w:rsidRPr="00583FEA" w:rsidRDefault="00D238DF" w:rsidP="00D238DF">
      <w:pPr>
        <w:pStyle w:val="newstext"/>
        <w:numPr>
          <w:ilvl w:val="0"/>
          <w:numId w:val="4"/>
        </w:numPr>
        <w:spacing w:before="0" w:beforeAutospacing="0" w:after="160" w:afterAutospacing="0"/>
        <w:rPr>
          <w:rFonts w:ascii="Segoe UI" w:hAnsi="Segoe UI" w:cs="Segoe UI"/>
          <w:sz w:val="21"/>
          <w:szCs w:val="21"/>
        </w:rPr>
      </w:pPr>
      <w:r w:rsidRPr="00583FEA">
        <w:rPr>
          <w:rFonts w:ascii="Segoe UI" w:hAnsi="Segoe UI" w:cs="Segoe UI"/>
          <w:sz w:val="21"/>
          <w:szCs w:val="21"/>
        </w:rPr>
        <w:t>Facilitating high</w:t>
      </w:r>
      <w:r w:rsidR="000A791B">
        <w:rPr>
          <w:rFonts w:ascii="Segoe UI" w:hAnsi="Segoe UI" w:cs="Segoe UI"/>
          <w:sz w:val="21"/>
          <w:szCs w:val="21"/>
        </w:rPr>
        <w:t>-</w:t>
      </w:r>
      <w:r w:rsidRPr="00583FEA">
        <w:rPr>
          <w:rFonts w:ascii="Segoe UI" w:hAnsi="Segoe UI" w:cs="Segoe UI"/>
          <w:sz w:val="21"/>
          <w:szCs w:val="21"/>
        </w:rPr>
        <w:t>quality</w:t>
      </w:r>
      <w:r w:rsidR="00590599">
        <w:rPr>
          <w:rFonts w:ascii="Segoe UI" w:hAnsi="Segoe UI" w:cs="Segoe UI"/>
          <w:sz w:val="21"/>
          <w:szCs w:val="21"/>
        </w:rPr>
        <w:t>,</w:t>
      </w:r>
      <w:r w:rsidRPr="00583FEA">
        <w:rPr>
          <w:rFonts w:ascii="Segoe UI" w:hAnsi="Segoe UI" w:cs="Segoe UI"/>
          <w:sz w:val="21"/>
          <w:szCs w:val="21"/>
        </w:rPr>
        <w:t xml:space="preserve"> farmer-led educational and networking events </w:t>
      </w:r>
      <w:r w:rsidR="00C81C7C">
        <w:rPr>
          <w:rFonts w:ascii="Segoe UI" w:hAnsi="Segoe UI" w:cs="Segoe UI"/>
          <w:sz w:val="21"/>
          <w:szCs w:val="21"/>
        </w:rPr>
        <w:t xml:space="preserve">geared toward aspiring and </w:t>
      </w:r>
      <w:r w:rsidR="00F724D5">
        <w:rPr>
          <w:rFonts w:ascii="Segoe UI" w:hAnsi="Segoe UI" w:cs="Segoe UI"/>
          <w:sz w:val="21"/>
          <w:szCs w:val="21"/>
        </w:rPr>
        <w:t>beginning</w:t>
      </w:r>
      <w:r w:rsidR="00C81C7C">
        <w:rPr>
          <w:rFonts w:ascii="Segoe UI" w:hAnsi="Segoe UI" w:cs="Segoe UI"/>
          <w:sz w:val="21"/>
          <w:szCs w:val="21"/>
        </w:rPr>
        <w:t xml:space="preserve"> farmers</w:t>
      </w:r>
      <w:r w:rsidR="00590599">
        <w:rPr>
          <w:rFonts w:ascii="Segoe UI" w:hAnsi="Segoe UI" w:cs="Segoe UI"/>
          <w:sz w:val="21"/>
          <w:szCs w:val="21"/>
        </w:rPr>
        <w:t>.</w:t>
      </w:r>
      <w:r w:rsidR="00FD1007">
        <w:rPr>
          <w:rFonts w:ascii="Segoe UI" w:hAnsi="Segoe UI" w:cs="Segoe UI"/>
          <w:sz w:val="21"/>
          <w:szCs w:val="21"/>
        </w:rPr>
        <w:t xml:space="preserve"> Typically, these topics will include horticulture, urban farming, pasture-based </w:t>
      </w:r>
      <w:proofErr w:type="gramStart"/>
      <w:r w:rsidR="00FD1007">
        <w:rPr>
          <w:rFonts w:ascii="Segoe UI" w:hAnsi="Segoe UI" w:cs="Segoe UI"/>
          <w:sz w:val="21"/>
          <w:szCs w:val="21"/>
        </w:rPr>
        <w:t>livestock</w:t>
      </w:r>
      <w:proofErr w:type="gramEnd"/>
      <w:r w:rsidR="00FD1007">
        <w:rPr>
          <w:rFonts w:ascii="Segoe UI" w:hAnsi="Segoe UI" w:cs="Segoe UI"/>
          <w:sz w:val="21"/>
          <w:szCs w:val="21"/>
        </w:rPr>
        <w:t xml:space="preserve"> and farm business basics.</w:t>
      </w:r>
    </w:p>
    <w:p w14:paraId="6ADD0103" w14:textId="2E78A476" w:rsidR="00FD1007" w:rsidRDefault="2D87F6AE" w:rsidP="2D87F6AE">
      <w:pPr>
        <w:pStyle w:val="newstext"/>
        <w:numPr>
          <w:ilvl w:val="0"/>
          <w:numId w:val="4"/>
        </w:numPr>
        <w:spacing w:before="0" w:beforeAutospacing="0" w:after="160" w:afterAutospacing="0"/>
        <w:rPr>
          <w:rFonts w:ascii="Segoe UI" w:hAnsi="Segoe UI" w:cs="Segoe UI"/>
          <w:sz w:val="21"/>
          <w:szCs w:val="21"/>
        </w:rPr>
      </w:pPr>
      <w:r w:rsidRPr="2D87F6AE">
        <w:rPr>
          <w:rFonts w:ascii="Segoe UI" w:hAnsi="Segoe UI" w:cs="Segoe UI"/>
          <w:sz w:val="21"/>
          <w:szCs w:val="21"/>
        </w:rPr>
        <w:t>Writing farmer-focused articles, blogs and other outreach on topics related to beginning</w:t>
      </w:r>
      <w:r w:rsidR="005F2F39">
        <w:rPr>
          <w:rFonts w:ascii="Segoe UI" w:hAnsi="Segoe UI" w:cs="Segoe UI"/>
          <w:sz w:val="21"/>
          <w:szCs w:val="21"/>
        </w:rPr>
        <w:t xml:space="preserve"> farmers</w:t>
      </w:r>
      <w:r w:rsidRPr="2D87F6AE">
        <w:rPr>
          <w:rFonts w:ascii="Segoe UI" w:hAnsi="Segoe UI" w:cs="Segoe UI"/>
          <w:sz w:val="21"/>
          <w:szCs w:val="21"/>
        </w:rPr>
        <w:t>, their challenges and opportunities, and rural communities for Practical Farmers and for distribution in other farm-related outlets.</w:t>
      </w:r>
    </w:p>
    <w:p w14:paraId="7F012B09" w14:textId="201DB9BD" w:rsidR="00FD1007" w:rsidRDefault="2D87F6AE" w:rsidP="2D87F6AE">
      <w:pPr>
        <w:pStyle w:val="newstext"/>
        <w:numPr>
          <w:ilvl w:val="0"/>
          <w:numId w:val="4"/>
        </w:numPr>
        <w:spacing w:before="0" w:beforeAutospacing="0" w:after="160" w:afterAutospacing="0"/>
        <w:rPr>
          <w:rFonts w:ascii="Segoe UI" w:hAnsi="Segoe UI" w:cs="Segoe UI"/>
          <w:sz w:val="21"/>
          <w:szCs w:val="21"/>
        </w:rPr>
      </w:pPr>
      <w:r w:rsidRPr="2D87F6AE">
        <w:rPr>
          <w:rFonts w:ascii="Segoe UI" w:hAnsi="Segoe UI" w:cs="Segoe UI"/>
          <w:sz w:val="21"/>
          <w:szCs w:val="21"/>
        </w:rPr>
        <w:t>Connecting with aspiring and beginning farmers in Iowa and neighboring states to understand their needs and how PFI can best serve them.</w:t>
      </w:r>
    </w:p>
    <w:p w14:paraId="7EF39965" w14:textId="032DBB13" w:rsidR="00FD1007" w:rsidRPr="000A791B" w:rsidRDefault="2D87F6AE" w:rsidP="00404BAB">
      <w:pPr>
        <w:pStyle w:val="newstext"/>
        <w:numPr>
          <w:ilvl w:val="0"/>
          <w:numId w:val="4"/>
        </w:numPr>
        <w:spacing w:before="0" w:beforeAutospacing="0" w:after="160" w:afterAutospacing="0"/>
        <w:rPr>
          <w:rFonts w:ascii="Segoe UI" w:hAnsi="Segoe UI" w:cs="Segoe UI"/>
          <w:sz w:val="21"/>
          <w:szCs w:val="21"/>
        </w:rPr>
      </w:pPr>
      <w:r w:rsidRPr="2D87F6AE">
        <w:rPr>
          <w:rFonts w:ascii="Segoe UI" w:hAnsi="Segoe UI" w:cs="Segoe UI"/>
          <w:sz w:val="21"/>
          <w:szCs w:val="21"/>
        </w:rPr>
        <w:t>Collaborating with other organizations working in the first-generation, emerging and beginning farmer space.</w:t>
      </w:r>
    </w:p>
    <w:p w14:paraId="2F062397" w14:textId="5596C346" w:rsidR="00D238DF" w:rsidRPr="00583FEA" w:rsidRDefault="00D238DF" w:rsidP="00D238DF">
      <w:pPr>
        <w:pStyle w:val="newstext"/>
        <w:numPr>
          <w:ilvl w:val="0"/>
          <w:numId w:val="4"/>
        </w:numPr>
        <w:spacing w:before="0" w:beforeAutospacing="0" w:after="160" w:afterAutospacing="0"/>
        <w:rPr>
          <w:rFonts w:ascii="Segoe UI" w:hAnsi="Segoe UI" w:cs="Segoe UI"/>
          <w:sz w:val="21"/>
          <w:szCs w:val="21"/>
        </w:rPr>
      </w:pPr>
      <w:r w:rsidRPr="00583FEA">
        <w:rPr>
          <w:rFonts w:ascii="Segoe UI" w:hAnsi="Segoe UI" w:cs="Segoe UI"/>
          <w:sz w:val="21"/>
          <w:szCs w:val="21"/>
        </w:rPr>
        <w:lastRenderedPageBreak/>
        <w:t xml:space="preserve">Responding to questions </w:t>
      </w:r>
      <w:r>
        <w:rPr>
          <w:rFonts w:ascii="Segoe UI" w:hAnsi="Segoe UI" w:cs="Segoe UI"/>
          <w:sz w:val="21"/>
          <w:szCs w:val="21"/>
        </w:rPr>
        <w:t xml:space="preserve">from the public </w:t>
      </w:r>
      <w:r w:rsidRPr="00583FEA">
        <w:rPr>
          <w:rFonts w:ascii="Segoe UI" w:hAnsi="Segoe UI" w:cs="Segoe UI"/>
          <w:sz w:val="21"/>
          <w:szCs w:val="21"/>
        </w:rPr>
        <w:t xml:space="preserve">about </w:t>
      </w:r>
      <w:r w:rsidR="00590599">
        <w:rPr>
          <w:rFonts w:ascii="Segoe UI" w:hAnsi="Segoe UI" w:cs="Segoe UI"/>
          <w:sz w:val="21"/>
          <w:szCs w:val="21"/>
        </w:rPr>
        <w:t xml:space="preserve">PFI’s </w:t>
      </w:r>
      <w:r w:rsidR="00C81C7C">
        <w:rPr>
          <w:rFonts w:ascii="Segoe UI" w:hAnsi="Segoe UI" w:cs="Segoe UI"/>
          <w:sz w:val="21"/>
          <w:szCs w:val="21"/>
        </w:rPr>
        <w:t>first-generation and beginning farmer work</w:t>
      </w:r>
      <w:r w:rsidRPr="00583FEA">
        <w:rPr>
          <w:rFonts w:ascii="Segoe UI" w:hAnsi="Segoe UI" w:cs="Segoe UI"/>
          <w:sz w:val="21"/>
          <w:szCs w:val="21"/>
        </w:rPr>
        <w:t>, connect</w:t>
      </w:r>
      <w:r>
        <w:rPr>
          <w:rFonts w:ascii="Segoe UI" w:hAnsi="Segoe UI" w:cs="Segoe UI"/>
          <w:sz w:val="21"/>
          <w:szCs w:val="21"/>
        </w:rPr>
        <w:t>ing</w:t>
      </w:r>
      <w:r w:rsidRPr="00583FEA">
        <w:rPr>
          <w:rFonts w:ascii="Segoe UI" w:hAnsi="Segoe UI" w:cs="Segoe UI"/>
          <w:sz w:val="21"/>
          <w:szCs w:val="21"/>
        </w:rPr>
        <w:t xml:space="preserve"> them to other members with expertise or interest in the topic</w:t>
      </w:r>
      <w:r>
        <w:rPr>
          <w:rFonts w:ascii="Segoe UI" w:hAnsi="Segoe UI" w:cs="Segoe UI"/>
          <w:sz w:val="21"/>
          <w:szCs w:val="21"/>
        </w:rPr>
        <w:t xml:space="preserve"> or to other PFI programs or external service providers</w:t>
      </w:r>
      <w:r w:rsidR="005F2F39">
        <w:rPr>
          <w:rFonts w:ascii="Segoe UI" w:hAnsi="Segoe UI" w:cs="Segoe UI"/>
          <w:sz w:val="21"/>
          <w:szCs w:val="21"/>
        </w:rPr>
        <w:t>.</w:t>
      </w:r>
    </w:p>
    <w:p w14:paraId="62579D2D" w14:textId="0C6E81FA" w:rsidR="00975828" w:rsidRDefault="00D238DF" w:rsidP="00975828">
      <w:pPr>
        <w:pStyle w:val="newstext"/>
        <w:numPr>
          <w:ilvl w:val="0"/>
          <w:numId w:val="4"/>
        </w:numPr>
        <w:spacing w:before="0" w:beforeAutospacing="0" w:after="0" w:afterAutospacing="0"/>
        <w:rPr>
          <w:rFonts w:ascii="Segoe UI" w:hAnsi="Segoe UI" w:cs="Segoe UI"/>
          <w:sz w:val="21"/>
          <w:szCs w:val="21"/>
        </w:rPr>
      </w:pPr>
      <w:r w:rsidRPr="00583FEA">
        <w:rPr>
          <w:rFonts w:ascii="Segoe UI" w:hAnsi="Segoe UI" w:cs="Segoe UI"/>
          <w:sz w:val="21"/>
          <w:szCs w:val="21"/>
        </w:rPr>
        <w:t>Supporting the farmer-led education department in data collection and information management processes</w:t>
      </w:r>
      <w:r w:rsidR="002B1E43">
        <w:rPr>
          <w:rFonts w:ascii="Segoe UI" w:hAnsi="Segoe UI" w:cs="Segoe UI"/>
          <w:sz w:val="21"/>
          <w:szCs w:val="21"/>
        </w:rPr>
        <w:t>.</w:t>
      </w:r>
    </w:p>
    <w:p w14:paraId="13F00E42" w14:textId="532C0221" w:rsidR="00D238DF" w:rsidRPr="00583FEA" w:rsidRDefault="00D238DF" w:rsidP="00EA4A3A">
      <w:pPr>
        <w:pStyle w:val="newstext"/>
        <w:spacing w:before="0" w:beforeAutospacing="0" w:after="0" w:afterAutospacing="0"/>
        <w:rPr>
          <w:rFonts w:ascii="Segoe UI" w:hAnsi="Segoe UI" w:cs="Segoe UI"/>
          <w:sz w:val="21"/>
          <w:szCs w:val="21"/>
        </w:rPr>
      </w:pPr>
    </w:p>
    <w:p w14:paraId="7B5FBF35" w14:textId="77777777" w:rsidR="00D238DF" w:rsidRPr="00583FEA" w:rsidRDefault="00D238DF" w:rsidP="00D238DF">
      <w:pPr>
        <w:pStyle w:val="newstext"/>
        <w:spacing w:before="0" w:beforeAutospacing="0" w:after="0" w:afterAutospacing="0"/>
        <w:rPr>
          <w:rFonts w:ascii="Segoe UI" w:hAnsi="Segoe UI" w:cs="Segoe UI"/>
          <w:sz w:val="21"/>
          <w:szCs w:val="21"/>
        </w:rPr>
      </w:pPr>
      <w:r w:rsidRPr="00583FEA">
        <w:rPr>
          <w:rFonts w:ascii="Segoe UI" w:hAnsi="Segoe UI" w:cs="Segoe UI"/>
          <w:sz w:val="21"/>
          <w:szCs w:val="21"/>
        </w:rPr>
        <w:t>Practical Farmers offers a flexible, fast-paced work environment with opportunities for independent initiative and professional development.</w:t>
      </w:r>
    </w:p>
    <w:p w14:paraId="00CC2A3D" w14:textId="77777777" w:rsidR="00D238DF" w:rsidRDefault="00D238DF" w:rsidP="00F748E1">
      <w:pPr>
        <w:pStyle w:val="NormalWeb"/>
        <w:spacing w:before="0" w:beforeAutospacing="0" w:after="0" w:afterAutospacing="0"/>
        <w:rPr>
          <w:rFonts w:ascii="Segoe UI" w:hAnsi="Segoe UI" w:cs="Segoe UI"/>
          <w:b/>
          <w:bCs/>
          <w:sz w:val="21"/>
          <w:szCs w:val="21"/>
        </w:rPr>
      </w:pPr>
    </w:p>
    <w:p w14:paraId="7EEB6D0A" w14:textId="3A7CC77F" w:rsidR="003B2185" w:rsidRPr="001A4CB1" w:rsidRDefault="00F748E1" w:rsidP="001A4CB1">
      <w:pPr>
        <w:pStyle w:val="NormalWeb"/>
        <w:spacing w:before="0" w:beforeAutospacing="0" w:after="0" w:afterAutospacing="0"/>
        <w:rPr>
          <w:rFonts w:ascii="Segoe UI" w:hAnsi="Segoe UI" w:cs="Segoe UI"/>
          <w:b/>
          <w:bCs/>
          <w:sz w:val="21"/>
          <w:szCs w:val="21"/>
        </w:rPr>
      </w:pPr>
      <w:r>
        <w:rPr>
          <w:rFonts w:ascii="Segoe UI" w:hAnsi="Segoe UI" w:cs="Segoe UI"/>
          <w:b/>
          <w:bCs/>
          <w:sz w:val="21"/>
          <w:szCs w:val="21"/>
        </w:rPr>
        <w:t>Duties</w:t>
      </w:r>
    </w:p>
    <w:p w14:paraId="2C0015F3" w14:textId="067CFE89" w:rsidR="00D238DF" w:rsidRPr="003839EE" w:rsidRDefault="2D87F6AE" w:rsidP="00D238DF">
      <w:pPr>
        <w:pStyle w:val="ListParagraph"/>
        <w:widowControl/>
        <w:numPr>
          <w:ilvl w:val="0"/>
          <w:numId w:val="5"/>
        </w:numPr>
        <w:autoSpaceDE/>
        <w:autoSpaceDN/>
        <w:spacing w:after="80"/>
        <w:contextualSpacing/>
        <w:rPr>
          <w:rFonts w:ascii="Segoe UI" w:hAnsi="Segoe UI" w:cs="Segoe UI"/>
          <w:b/>
          <w:bCs/>
          <w:sz w:val="21"/>
          <w:szCs w:val="21"/>
        </w:rPr>
      </w:pPr>
      <w:r w:rsidRPr="003839EE">
        <w:rPr>
          <w:rFonts w:ascii="Segoe UI" w:hAnsi="Segoe UI" w:cs="Segoe UI"/>
          <w:b/>
          <w:bCs/>
          <w:sz w:val="21"/>
          <w:szCs w:val="21"/>
        </w:rPr>
        <w:t xml:space="preserve">Plan and facilitate </w:t>
      </w:r>
      <w:r w:rsidR="005F2F39">
        <w:rPr>
          <w:rFonts w:ascii="Segoe UI" w:hAnsi="Segoe UI" w:cs="Segoe UI"/>
          <w:b/>
          <w:bCs/>
          <w:sz w:val="21"/>
          <w:szCs w:val="21"/>
        </w:rPr>
        <w:t>in-</w:t>
      </w:r>
      <w:r w:rsidR="005F2F39" w:rsidRPr="003839EE">
        <w:rPr>
          <w:rFonts w:ascii="Segoe UI" w:hAnsi="Segoe UI" w:cs="Segoe UI"/>
          <w:b/>
          <w:bCs/>
          <w:sz w:val="21"/>
          <w:szCs w:val="21"/>
        </w:rPr>
        <w:t>person</w:t>
      </w:r>
      <w:r w:rsidR="005F2F39">
        <w:rPr>
          <w:rFonts w:ascii="Segoe UI" w:hAnsi="Segoe UI" w:cs="Segoe UI"/>
          <w:b/>
          <w:bCs/>
          <w:sz w:val="21"/>
          <w:szCs w:val="21"/>
        </w:rPr>
        <w:t xml:space="preserve"> and virtual</w:t>
      </w:r>
      <w:r w:rsidR="005F2F39" w:rsidRPr="003839EE">
        <w:rPr>
          <w:rFonts w:ascii="Segoe UI" w:hAnsi="Segoe UI" w:cs="Segoe UI"/>
          <w:b/>
          <w:bCs/>
          <w:sz w:val="21"/>
          <w:szCs w:val="21"/>
        </w:rPr>
        <w:t xml:space="preserve"> </w:t>
      </w:r>
      <w:r w:rsidRPr="003839EE">
        <w:rPr>
          <w:rFonts w:ascii="Segoe UI" w:hAnsi="Segoe UI" w:cs="Segoe UI"/>
          <w:b/>
          <w:bCs/>
          <w:sz w:val="21"/>
          <w:szCs w:val="21"/>
        </w:rPr>
        <w:t>educational and networking events related to beginning farmers</w:t>
      </w:r>
      <w:r w:rsidR="005F2F39">
        <w:rPr>
          <w:rFonts w:ascii="Segoe UI" w:hAnsi="Segoe UI" w:cs="Segoe UI"/>
          <w:b/>
          <w:bCs/>
          <w:sz w:val="21"/>
          <w:szCs w:val="21"/>
        </w:rPr>
        <w:t>,</w:t>
      </w:r>
      <w:r w:rsidRPr="003839EE">
        <w:rPr>
          <w:rFonts w:ascii="Segoe UI" w:hAnsi="Segoe UI" w:cs="Segoe UI"/>
          <w:b/>
          <w:bCs/>
          <w:sz w:val="21"/>
          <w:szCs w:val="21"/>
        </w:rPr>
        <w:t xml:space="preserve"> including:</w:t>
      </w:r>
    </w:p>
    <w:p w14:paraId="5D0BBCB9" w14:textId="08B1C4D2" w:rsidR="005A6D90" w:rsidRPr="00860831" w:rsidRDefault="005A6D90" w:rsidP="005A6D90">
      <w:pPr>
        <w:pStyle w:val="ListParagraph"/>
        <w:widowControl/>
        <w:numPr>
          <w:ilvl w:val="1"/>
          <w:numId w:val="5"/>
        </w:numPr>
        <w:autoSpaceDE/>
        <w:autoSpaceDN/>
        <w:spacing w:after="80"/>
        <w:contextualSpacing/>
        <w:rPr>
          <w:rFonts w:ascii="Segoe UI" w:hAnsi="Segoe UI" w:cs="Segoe UI"/>
          <w:sz w:val="21"/>
          <w:szCs w:val="21"/>
        </w:rPr>
      </w:pPr>
      <w:r w:rsidRPr="00860831">
        <w:rPr>
          <w:rFonts w:ascii="Segoe UI" w:hAnsi="Segoe UI" w:cs="Segoe UI"/>
          <w:sz w:val="21"/>
          <w:szCs w:val="21"/>
        </w:rPr>
        <w:t>PFI’s Beginning Farmer Summit</w:t>
      </w:r>
    </w:p>
    <w:p w14:paraId="0C4B2DF1" w14:textId="744E01C9" w:rsidR="006C36BB" w:rsidRPr="00860831" w:rsidRDefault="2D87F6AE" w:rsidP="006C36BB">
      <w:pPr>
        <w:pStyle w:val="ListParagraph"/>
        <w:widowControl/>
        <w:numPr>
          <w:ilvl w:val="1"/>
          <w:numId w:val="5"/>
        </w:numPr>
        <w:autoSpaceDE/>
        <w:autoSpaceDN/>
        <w:spacing w:after="80"/>
        <w:contextualSpacing/>
        <w:rPr>
          <w:rFonts w:ascii="Segoe UI" w:hAnsi="Segoe UI" w:cs="Segoe UI"/>
          <w:sz w:val="21"/>
          <w:szCs w:val="21"/>
        </w:rPr>
      </w:pPr>
      <w:r w:rsidRPr="2D87F6AE">
        <w:rPr>
          <w:rFonts w:ascii="Segoe UI" w:hAnsi="Segoe UI" w:cs="Segoe UI"/>
          <w:sz w:val="21"/>
          <w:szCs w:val="21"/>
        </w:rPr>
        <w:t>PFI’s annual conference</w:t>
      </w:r>
    </w:p>
    <w:p w14:paraId="26D8544D" w14:textId="475A1AA7" w:rsidR="005A6D90" w:rsidRPr="00860831" w:rsidRDefault="005F2F39" w:rsidP="005A6D90">
      <w:pPr>
        <w:pStyle w:val="ListParagraph"/>
        <w:widowControl/>
        <w:numPr>
          <w:ilvl w:val="1"/>
          <w:numId w:val="5"/>
        </w:numPr>
        <w:autoSpaceDE/>
        <w:autoSpaceDN/>
        <w:spacing w:after="80"/>
        <w:contextualSpacing/>
        <w:rPr>
          <w:rFonts w:ascii="Segoe UI" w:hAnsi="Segoe UI" w:cs="Segoe UI"/>
          <w:sz w:val="21"/>
          <w:szCs w:val="21"/>
        </w:rPr>
      </w:pPr>
      <w:r>
        <w:rPr>
          <w:rFonts w:ascii="Segoe UI" w:hAnsi="Segoe UI" w:cs="Segoe UI"/>
          <w:sz w:val="21"/>
          <w:szCs w:val="21"/>
        </w:rPr>
        <w:t>PFI’s</w:t>
      </w:r>
      <w:r w:rsidRPr="00860831">
        <w:rPr>
          <w:rFonts w:ascii="Segoe UI" w:hAnsi="Segoe UI" w:cs="Segoe UI"/>
          <w:sz w:val="21"/>
          <w:szCs w:val="21"/>
        </w:rPr>
        <w:t xml:space="preserve"> </w:t>
      </w:r>
      <w:proofErr w:type="spellStart"/>
      <w:r>
        <w:rPr>
          <w:rFonts w:ascii="Segoe UI" w:hAnsi="Segoe UI" w:cs="Segoe UI"/>
          <w:sz w:val="21"/>
          <w:szCs w:val="21"/>
        </w:rPr>
        <w:t>f</w:t>
      </w:r>
      <w:r w:rsidR="007A4216" w:rsidRPr="00860831">
        <w:rPr>
          <w:rFonts w:ascii="Segoe UI" w:hAnsi="Segoe UI" w:cs="Segoe UI"/>
          <w:sz w:val="21"/>
          <w:szCs w:val="21"/>
        </w:rPr>
        <w:t>arminar</w:t>
      </w:r>
      <w:proofErr w:type="spellEnd"/>
      <w:r w:rsidR="00FB1432" w:rsidRPr="00860831">
        <w:rPr>
          <w:rFonts w:ascii="Segoe UI" w:hAnsi="Segoe UI" w:cs="Segoe UI"/>
          <w:sz w:val="21"/>
          <w:szCs w:val="21"/>
        </w:rPr>
        <w:t xml:space="preserve"> web series</w:t>
      </w:r>
    </w:p>
    <w:p w14:paraId="05B0E9C2" w14:textId="6FA77FAA" w:rsidR="007A4216" w:rsidRPr="00860831" w:rsidRDefault="2D87F6AE" w:rsidP="005A6D90">
      <w:pPr>
        <w:pStyle w:val="ListParagraph"/>
        <w:widowControl/>
        <w:numPr>
          <w:ilvl w:val="1"/>
          <w:numId w:val="5"/>
        </w:numPr>
        <w:autoSpaceDE/>
        <w:autoSpaceDN/>
        <w:spacing w:after="80"/>
        <w:contextualSpacing/>
        <w:rPr>
          <w:rFonts w:ascii="Segoe UI" w:hAnsi="Segoe UI" w:cs="Segoe UI"/>
          <w:sz w:val="21"/>
          <w:szCs w:val="21"/>
        </w:rPr>
      </w:pPr>
      <w:r w:rsidRPr="2D87F6AE">
        <w:rPr>
          <w:rFonts w:ascii="Segoe UI" w:hAnsi="Segoe UI" w:cs="Segoe UI"/>
          <w:sz w:val="21"/>
          <w:szCs w:val="21"/>
        </w:rPr>
        <w:t>Educational workshops</w:t>
      </w:r>
    </w:p>
    <w:p w14:paraId="5D44E648" w14:textId="07D9A282" w:rsidR="00AA143B" w:rsidRPr="00860831" w:rsidRDefault="2D87F6AE" w:rsidP="00404BAB">
      <w:pPr>
        <w:pStyle w:val="ListParagraph"/>
        <w:widowControl/>
        <w:numPr>
          <w:ilvl w:val="1"/>
          <w:numId w:val="5"/>
        </w:numPr>
        <w:autoSpaceDE/>
        <w:autoSpaceDN/>
        <w:spacing w:after="120"/>
        <w:rPr>
          <w:rFonts w:ascii="Segoe UI" w:hAnsi="Segoe UI" w:cs="Segoe UI"/>
          <w:sz w:val="21"/>
          <w:szCs w:val="21"/>
        </w:rPr>
      </w:pPr>
      <w:r w:rsidRPr="2D87F6AE">
        <w:rPr>
          <w:rFonts w:ascii="Segoe UI" w:hAnsi="Segoe UI" w:cs="Segoe UI"/>
          <w:sz w:val="21"/>
          <w:szCs w:val="21"/>
        </w:rPr>
        <w:t>Farmer socials</w:t>
      </w:r>
    </w:p>
    <w:p w14:paraId="76F28359" w14:textId="66BD478E" w:rsidR="00965202" w:rsidRPr="003839EE" w:rsidRDefault="2D87F6AE" w:rsidP="00965202">
      <w:pPr>
        <w:pStyle w:val="ListParagraph"/>
        <w:widowControl/>
        <w:numPr>
          <w:ilvl w:val="0"/>
          <w:numId w:val="5"/>
        </w:numPr>
        <w:autoSpaceDE/>
        <w:autoSpaceDN/>
        <w:spacing w:after="80"/>
        <w:contextualSpacing/>
        <w:rPr>
          <w:rFonts w:ascii="Segoe UI" w:hAnsi="Segoe UI" w:cs="Segoe UI"/>
          <w:b/>
          <w:bCs/>
          <w:sz w:val="21"/>
          <w:szCs w:val="21"/>
        </w:rPr>
      </w:pPr>
      <w:r w:rsidRPr="003839EE">
        <w:rPr>
          <w:rFonts w:ascii="Segoe UI" w:hAnsi="Segoe UI" w:cs="Segoe UI"/>
          <w:b/>
          <w:bCs/>
          <w:sz w:val="21"/>
          <w:szCs w:val="21"/>
        </w:rPr>
        <w:t xml:space="preserve">Write articles, </w:t>
      </w:r>
      <w:proofErr w:type="gramStart"/>
      <w:r w:rsidRPr="003839EE">
        <w:rPr>
          <w:rFonts w:ascii="Segoe UI" w:hAnsi="Segoe UI" w:cs="Segoe UI"/>
          <w:b/>
          <w:bCs/>
          <w:sz w:val="21"/>
          <w:szCs w:val="21"/>
        </w:rPr>
        <w:t>blogs</w:t>
      </w:r>
      <w:proofErr w:type="gramEnd"/>
      <w:r w:rsidRPr="003839EE">
        <w:rPr>
          <w:rFonts w:ascii="Segoe UI" w:hAnsi="Segoe UI" w:cs="Segoe UI"/>
          <w:b/>
          <w:bCs/>
          <w:sz w:val="21"/>
          <w:szCs w:val="21"/>
        </w:rPr>
        <w:t xml:space="preserve"> and outreach for PFI publications related to beginning farmers</w:t>
      </w:r>
      <w:r w:rsidR="005F2F39">
        <w:rPr>
          <w:rFonts w:ascii="Segoe UI" w:hAnsi="Segoe UI" w:cs="Segoe UI"/>
          <w:b/>
          <w:bCs/>
          <w:sz w:val="21"/>
          <w:szCs w:val="21"/>
        </w:rPr>
        <w:t>,</w:t>
      </w:r>
      <w:r w:rsidRPr="003839EE">
        <w:rPr>
          <w:rFonts w:ascii="Segoe UI" w:hAnsi="Segoe UI" w:cs="Segoe UI"/>
          <w:b/>
          <w:bCs/>
          <w:sz w:val="21"/>
          <w:szCs w:val="21"/>
        </w:rPr>
        <w:t xml:space="preserve"> such as: </w:t>
      </w:r>
    </w:p>
    <w:p w14:paraId="190D3EE4" w14:textId="066F0DC6" w:rsidR="00AD42DE" w:rsidRPr="00860831" w:rsidRDefault="00A33736" w:rsidP="00977910">
      <w:pPr>
        <w:pStyle w:val="ListParagraph"/>
        <w:widowControl/>
        <w:numPr>
          <w:ilvl w:val="1"/>
          <w:numId w:val="5"/>
        </w:numPr>
        <w:autoSpaceDE/>
        <w:autoSpaceDN/>
        <w:spacing w:after="80"/>
        <w:contextualSpacing/>
        <w:rPr>
          <w:rFonts w:ascii="Segoe UI" w:hAnsi="Segoe UI" w:cs="Segoe UI"/>
          <w:sz w:val="21"/>
          <w:szCs w:val="21"/>
        </w:rPr>
      </w:pPr>
      <w:r>
        <w:rPr>
          <w:rFonts w:ascii="Segoe UI" w:hAnsi="Segoe UI" w:cs="Segoe UI"/>
          <w:sz w:val="21"/>
          <w:szCs w:val="21"/>
        </w:rPr>
        <w:t>t</w:t>
      </w:r>
      <w:r w:rsidR="2D87F6AE" w:rsidRPr="00404BAB">
        <w:rPr>
          <w:rFonts w:ascii="Segoe UI" w:hAnsi="Segoe UI" w:cs="Segoe UI"/>
          <w:sz w:val="21"/>
          <w:szCs w:val="21"/>
        </w:rPr>
        <w:t>he Practical Farmer</w:t>
      </w:r>
      <w:r w:rsidR="2D87F6AE" w:rsidRPr="2D87F6AE">
        <w:rPr>
          <w:rFonts w:ascii="Segoe UI" w:hAnsi="Segoe UI" w:cs="Segoe UI"/>
          <w:sz w:val="21"/>
          <w:szCs w:val="21"/>
        </w:rPr>
        <w:t xml:space="preserve"> magazine</w:t>
      </w:r>
    </w:p>
    <w:p w14:paraId="6F0623A0" w14:textId="548B6C1C" w:rsidR="00977910" w:rsidRPr="00860831" w:rsidRDefault="002B1E43" w:rsidP="00404BAB">
      <w:pPr>
        <w:pStyle w:val="ListParagraph"/>
        <w:widowControl/>
        <w:numPr>
          <w:ilvl w:val="1"/>
          <w:numId w:val="5"/>
        </w:numPr>
        <w:autoSpaceDE/>
        <w:autoSpaceDN/>
        <w:spacing w:after="120"/>
        <w:rPr>
          <w:rFonts w:ascii="Segoe UI" w:hAnsi="Segoe UI" w:cs="Segoe UI"/>
          <w:sz w:val="21"/>
          <w:szCs w:val="21"/>
        </w:rPr>
      </w:pPr>
      <w:r>
        <w:rPr>
          <w:rFonts w:ascii="Segoe UI" w:hAnsi="Segoe UI" w:cs="Segoe UI"/>
          <w:sz w:val="21"/>
          <w:szCs w:val="21"/>
        </w:rPr>
        <w:t>Our b</w:t>
      </w:r>
      <w:r w:rsidR="2D87F6AE" w:rsidRPr="2D87F6AE">
        <w:rPr>
          <w:rFonts w:ascii="Segoe UI" w:hAnsi="Segoe UI" w:cs="Segoe UI"/>
          <w:sz w:val="21"/>
          <w:szCs w:val="21"/>
        </w:rPr>
        <w:t xml:space="preserve">eginning </w:t>
      </w:r>
      <w:r>
        <w:rPr>
          <w:rFonts w:ascii="Segoe UI" w:hAnsi="Segoe UI" w:cs="Segoe UI"/>
          <w:sz w:val="21"/>
          <w:szCs w:val="21"/>
        </w:rPr>
        <w:t>f</w:t>
      </w:r>
      <w:r w:rsidR="2D87F6AE" w:rsidRPr="2D87F6AE">
        <w:rPr>
          <w:rFonts w:ascii="Segoe UI" w:hAnsi="Segoe UI" w:cs="Segoe UI"/>
          <w:sz w:val="21"/>
          <w:szCs w:val="21"/>
        </w:rPr>
        <w:t>armer e-newsletter</w:t>
      </w:r>
    </w:p>
    <w:p w14:paraId="473015AE" w14:textId="5D14E2EE" w:rsidR="00B00752" w:rsidRPr="003839EE" w:rsidRDefault="00B00752" w:rsidP="00965202">
      <w:pPr>
        <w:pStyle w:val="ListParagraph"/>
        <w:widowControl/>
        <w:numPr>
          <w:ilvl w:val="0"/>
          <w:numId w:val="5"/>
        </w:numPr>
        <w:autoSpaceDE/>
        <w:autoSpaceDN/>
        <w:spacing w:after="80"/>
        <w:contextualSpacing/>
        <w:rPr>
          <w:rFonts w:ascii="Segoe UI" w:hAnsi="Segoe UI" w:cs="Segoe UI"/>
          <w:b/>
          <w:bCs/>
          <w:sz w:val="21"/>
          <w:szCs w:val="21"/>
        </w:rPr>
      </w:pPr>
      <w:r w:rsidRPr="003839EE">
        <w:rPr>
          <w:rFonts w:ascii="Segoe UI" w:hAnsi="Segoe UI" w:cs="Segoe UI"/>
          <w:b/>
          <w:bCs/>
          <w:sz w:val="21"/>
          <w:szCs w:val="21"/>
        </w:rPr>
        <w:t xml:space="preserve">Be a </w:t>
      </w:r>
      <w:r w:rsidR="004D1875" w:rsidRPr="003839EE">
        <w:rPr>
          <w:rFonts w:ascii="Segoe UI" w:hAnsi="Segoe UI" w:cs="Segoe UI"/>
          <w:b/>
          <w:bCs/>
          <w:sz w:val="21"/>
          <w:szCs w:val="21"/>
        </w:rPr>
        <w:t xml:space="preserve">resourceful </w:t>
      </w:r>
      <w:r w:rsidRPr="003839EE">
        <w:rPr>
          <w:rFonts w:ascii="Segoe UI" w:hAnsi="Segoe UI" w:cs="Segoe UI"/>
          <w:b/>
          <w:bCs/>
          <w:sz w:val="21"/>
          <w:szCs w:val="21"/>
        </w:rPr>
        <w:t>first contact at PFI for anyone interested in getting started farming</w:t>
      </w:r>
      <w:r w:rsidR="002B1E43">
        <w:rPr>
          <w:rFonts w:ascii="Segoe UI" w:hAnsi="Segoe UI" w:cs="Segoe UI"/>
          <w:b/>
          <w:bCs/>
          <w:sz w:val="21"/>
          <w:szCs w:val="21"/>
        </w:rPr>
        <w:t>:</w:t>
      </w:r>
    </w:p>
    <w:p w14:paraId="0D167EEE" w14:textId="1410078B" w:rsidR="002B1A8A" w:rsidRPr="00860831" w:rsidRDefault="0031710F" w:rsidP="00404BAB">
      <w:pPr>
        <w:pStyle w:val="ListParagraph"/>
        <w:widowControl/>
        <w:numPr>
          <w:ilvl w:val="1"/>
          <w:numId w:val="5"/>
        </w:numPr>
        <w:autoSpaceDE/>
        <w:autoSpaceDN/>
        <w:spacing w:after="120"/>
        <w:rPr>
          <w:rFonts w:ascii="Segoe UI" w:hAnsi="Segoe UI" w:cs="Segoe UI"/>
          <w:sz w:val="21"/>
          <w:szCs w:val="21"/>
        </w:rPr>
      </w:pPr>
      <w:r>
        <w:rPr>
          <w:rFonts w:ascii="Segoe UI" w:hAnsi="Segoe UI" w:cs="Segoe UI"/>
          <w:sz w:val="21"/>
          <w:szCs w:val="21"/>
        </w:rPr>
        <w:t>Answer questions and direct</w:t>
      </w:r>
      <w:r w:rsidR="00541F8F">
        <w:rPr>
          <w:rFonts w:ascii="Segoe UI" w:hAnsi="Segoe UI" w:cs="Segoe UI"/>
          <w:sz w:val="21"/>
          <w:szCs w:val="21"/>
        </w:rPr>
        <w:t xml:space="preserve"> people</w:t>
      </w:r>
      <w:r>
        <w:rPr>
          <w:rFonts w:ascii="Segoe UI" w:hAnsi="Segoe UI" w:cs="Segoe UI"/>
          <w:sz w:val="21"/>
          <w:szCs w:val="21"/>
        </w:rPr>
        <w:t xml:space="preserve"> to</w:t>
      </w:r>
      <w:r w:rsidR="00822A10">
        <w:rPr>
          <w:rFonts w:ascii="Segoe UI" w:hAnsi="Segoe UI" w:cs="Segoe UI"/>
          <w:sz w:val="21"/>
          <w:szCs w:val="21"/>
        </w:rPr>
        <w:t xml:space="preserve"> relevant and</w:t>
      </w:r>
      <w:r>
        <w:rPr>
          <w:rFonts w:ascii="Segoe UI" w:hAnsi="Segoe UI" w:cs="Segoe UI"/>
          <w:sz w:val="21"/>
          <w:szCs w:val="21"/>
        </w:rPr>
        <w:t xml:space="preserve"> helpful resources</w:t>
      </w:r>
    </w:p>
    <w:p w14:paraId="180072B9" w14:textId="48E6FB42" w:rsidR="002624E7" w:rsidRPr="003839EE" w:rsidRDefault="2D87F6AE">
      <w:pPr>
        <w:pStyle w:val="ListParagraph"/>
        <w:widowControl/>
        <w:numPr>
          <w:ilvl w:val="0"/>
          <w:numId w:val="5"/>
        </w:numPr>
        <w:spacing w:after="80" w:line="259" w:lineRule="auto"/>
        <w:contextualSpacing/>
        <w:rPr>
          <w:b/>
          <w:bCs/>
        </w:rPr>
      </w:pPr>
      <w:r w:rsidRPr="003839EE">
        <w:rPr>
          <w:rFonts w:ascii="Segoe UI" w:hAnsi="Segoe UI" w:cs="Segoe UI"/>
          <w:b/>
          <w:bCs/>
          <w:sz w:val="21"/>
          <w:szCs w:val="21"/>
        </w:rPr>
        <w:t>Grow and facilitate networks of existing and aspiring beginning farmers</w:t>
      </w:r>
      <w:r w:rsidR="00541F8F">
        <w:rPr>
          <w:rFonts w:ascii="Segoe UI" w:hAnsi="Segoe UI" w:cs="Segoe UI"/>
          <w:b/>
          <w:bCs/>
          <w:sz w:val="21"/>
          <w:szCs w:val="21"/>
        </w:rPr>
        <w:t>:</w:t>
      </w:r>
    </w:p>
    <w:p w14:paraId="453FC505" w14:textId="4C4A9ADE" w:rsidR="002624E7" w:rsidRPr="00860831" w:rsidRDefault="2D87F6AE" w:rsidP="00404BAB">
      <w:pPr>
        <w:pStyle w:val="ListParagraph"/>
        <w:widowControl/>
        <w:numPr>
          <w:ilvl w:val="1"/>
          <w:numId w:val="5"/>
        </w:numPr>
        <w:autoSpaceDE/>
        <w:autoSpaceDN/>
        <w:spacing w:after="60"/>
        <w:rPr>
          <w:rFonts w:ascii="Segoe UI" w:hAnsi="Segoe UI" w:cs="Segoe UI"/>
          <w:sz w:val="21"/>
          <w:szCs w:val="21"/>
        </w:rPr>
      </w:pPr>
      <w:r w:rsidRPr="2D87F6AE">
        <w:rPr>
          <w:rFonts w:ascii="Segoe UI" w:hAnsi="Segoe UI" w:cs="Segoe UI"/>
          <w:sz w:val="21"/>
          <w:szCs w:val="21"/>
        </w:rPr>
        <w:t>Attend non-PFI events to increase PFI’s visibility, connect with new beginning farmers, find new ideas and network with other organizations</w:t>
      </w:r>
    </w:p>
    <w:p w14:paraId="4805C749" w14:textId="524CCB11" w:rsidR="00346E1C" w:rsidRDefault="006601EB" w:rsidP="00404BAB">
      <w:pPr>
        <w:pStyle w:val="ListParagraph"/>
        <w:widowControl/>
        <w:numPr>
          <w:ilvl w:val="1"/>
          <w:numId w:val="5"/>
        </w:numPr>
        <w:autoSpaceDE/>
        <w:autoSpaceDN/>
        <w:spacing w:after="60"/>
        <w:rPr>
          <w:rFonts w:ascii="Segoe UI" w:hAnsi="Segoe UI" w:cs="Segoe UI"/>
          <w:sz w:val="21"/>
          <w:szCs w:val="21"/>
        </w:rPr>
      </w:pPr>
      <w:r w:rsidRPr="00860831">
        <w:rPr>
          <w:rFonts w:ascii="Segoe UI" w:hAnsi="Segoe UI" w:cs="Segoe UI"/>
          <w:sz w:val="21"/>
          <w:szCs w:val="21"/>
        </w:rPr>
        <w:t xml:space="preserve">Visit incubator </w:t>
      </w:r>
      <w:proofErr w:type="gramStart"/>
      <w:r w:rsidRPr="00860831">
        <w:rPr>
          <w:rFonts w:ascii="Segoe UI" w:hAnsi="Segoe UI" w:cs="Segoe UI"/>
          <w:sz w:val="21"/>
          <w:szCs w:val="21"/>
        </w:rPr>
        <w:t>farms</w:t>
      </w:r>
      <w:proofErr w:type="gramEnd"/>
    </w:p>
    <w:p w14:paraId="4ABED3AA" w14:textId="7D816B08" w:rsidR="2D87F6AE" w:rsidRDefault="2D87F6AE" w:rsidP="00404BAB">
      <w:pPr>
        <w:pStyle w:val="ListParagraph"/>
        <w:widowControl/>
        <w:numPr>
          <w:ilvl w:val="1"/>
          <w:numId w:val="5"/>
        </w:numPr>
        <w:spacing w:after="120" w:line="259" w:lineRule="auto"/>
        <w:rPr>
          <w:rFonts w:ascii="Segoe UI" w:hAnsi="Segoe UI" w:cs="Segoe UI"/>
          <w:sz w:val="21"/>
          <w:szCs w:val="21"/>
        </w:rPr>
      </w:pPr>
      <w:r w:rsidRPr="2D87F6AE">
        <w:rPr>
          <w:rFonts w:ascii="Segoe UI" w:hAnsi="Segoe UI" w:cs="Segoe UI"/>
          <w:sz w:val="21"/>
          <w:szCs w:val="21"/>
        </w:rPr>
        <w:t xml:space="preserve">Ensure PFI has robust and accurate information about the beginning farmers we </w:t>
      </w:r>
      <w:proofErr w:type="gramStart"/>
      <w:r w:rsidRPr="2D87F6AE">
        <w:rPr>
          <w:rFonts w:ascii="Segoe UI" w:hAnsi="Segoe UI" w:cs="Segoe UI"/>
          <w:sz w:val="21"/>
          <w:szCs w:val="21"/>
        </w:rPr>
        <w:t>serve</w:t>
      </w:r>
      <w:proofErr w:type="gramEnd"/>
    </w:p>
    <w:p w14:paraId="06C83A01" w14:textId="128AD18D" w:rsidR="007C0A94" w:rsidRPr="00263C88" w:rsidRDefault="00965202" w:rsidP="00404BAB">
      <w:pPr>
        <w:pStyle w:val="ListParagraph"/>
        <w:widowControl/>
        <w:numPr>
          <w:ilvl w:val="0"/>
          <w:numId w:val="5"/>
        </w:numPr>
        <w:autoSpaceDE/>
        <w:autoSpaceDN/>
        <w:spacing w:after="120"/>
        <w:rPr>
          <w:rFonts w:ascii="Segoe UI" w:hAnsi="Segoe UI" w:cs="Segoe UI"/>
          <w:sz w:val="21"/>
          <w:szCs w:val="21"/>
        </w:rPr>
      </w:pPr>
      <w:r w:rsidRPr="00860831">
        <w:rPr>
          <w:rFonts w:ascii="Segoe UI" w:hAnsi="Segoe UI" w:cs="Segoe UI"/>
          <w:sz w:val="21"/>
          <w:szCs w:val="21"/>
        </w:rPr>
        <w:t xml:space="preserve">Organize and record information on PFI members and contacts into CRM and </w:t>
      </w:r>
      <w:r w:rsidR="007D3FBF" w:rsidRPr="00860831">
        <w:rPr>
          <w:rFonts w:ascii="Segoe UI" w:hAnsi="Segoe UI" w:cs="Segoe UI"/>
          <w:sz w:val="21"/>
          <w:szCs w:val="21"/>
        </w:rPr>
        <w:t>project management software</w:t>
      </w:r>
    </w:p>
    <w:p w14:paraId="0F42294A" w14:textId="4BBB8C47" w:rsidR="003839EE" w:rsidRDefault="2D87F6AE" w:rsidP="00404BAB">
      <w:pPr>
        <w:pStyle w:val="ListParagraph"/>
        <w:widowControl/>
        <w:numPr>
          <w:ilvl w:val="0"/>
          <w:numId w:val="5"/>
        </w:numPr>
        <w:autoSpaceDE/>
        <w:autoSpaceDN/>
        <w:spacing w:after="60"/>
        <w:rPr>
          <w:rFonts w:ascii="Segoe UI" w:hAnsi="Segoe UI" w:cs="Segoe UI"/>
          <w:sz w:val="21"/>
          <w:szCs w:val="21"/>
        </w:rPr>
      </w:pPr>
      <w:r w:rsidRPr="2D87F6AE">
        <w:rPr>
          <w:rFonts w:ascii="Segoe UI" w:hAnsi="Segoe UI" w:cs="Segoe UI"/>
          <w:sz w:val="21"/>
          <w:szCs w:val="21"/>
        </w:rPr>
        <w:t xml:space="preserve">Collaborate with the </w:t>
      </w:r>
      <w:r w:rsidR="00541F8F">
        <w:rPr>
          <w:rFonts w:ascii="Segoe UI" w:hAnsi="Segoe UI" w:cs="Segoe UI"/>
          <w:sz w:val="21"/>
          <w:szCs w:val="21"/>
        </w:rPr>
        <w:t>b</w:t>
      </w:r>
      <w:r w:rsidRPr="2D87F6AE">
        <w:rPr>
          <w:rFonts w:ascii="Segoe UI" w:hAnsi="Segoe UI" w:cs="Segoe UI"/>
          <w:sz w:val="21"/>
          <w:szCs w:val="21"/>
        </w:rPr>
        <w:t xml:space="preserve">eginning </w:t>
      </w:r>
      <w:r w:rsidR="00541F8F">
        <w:rPr>
          <w:rFonts w:ascii="Segoe UI" w:hAnsi="Segoe UI" w:cs="Segoe UI"/>
          <w:sz w:val="21"/>
          <w:szCs w:val="21"/>
        </w:rPr>
        <w:t>f</w:t>
      </w:r>
      <w:r w:rsidRPr="2D87F6AE">
        <w:rPr>
          <w:rFonts w:ascii="Segoe UI" w:hAnsi="Segoe UI" w:cs="Segoe UI"/>
          <w:sz w:val="21"/>
          <w:szCs w:val="21"/>
        </w:rPr>
        <w:t xml:space="preserve">armer </w:t>
      </w:r>
      <w:proofErr w:type="gramStart"/>
      <w:r w:rsidR="00541F8F">
        <w:rPr>
          <w:rFonts w:ascii="Segoe UI" w:hAnsi="Segoe UI" w:cs="Segoe UI"/>
          <w:sz w:val="21"/>
          <w:szCs w:val="21"/>
        </w:rPr>
        <w:t>t</w:t>
      </w:r>
      <w:r w:rsidRPr="2D87F6AE">
        <w:rPr>
          <w:rFonts w:ascii="Segoe UI" w:hAnsi="Segoe UI" w:cs="Segoe UI"/>
          <w:sz w:val="21"/>
          <w:szCs w:val="21"/>
        </w:rPr>
        <w:t>eam</w:t>
      </w:r>
      <w:proofErr w:type="gramEnd"/>
    </w:p>
    <w:p w14:paraId="37486D56" w14:textId="23159D59" w:rsidR="00B00752" w:rsidRPr="003839EE" w:rsidRDefault="2D87F6AE" w:rsidP="00404BAB">
      <w:pPr>
        <w:pStyle w:val="ListParagraph"/>
        <w:widowControl/>
        <w:numPr>
          <w:ilvl w:val="0"/>
          <w:numId w:val="5"/>
        </w:numPr>
        <w:autoSpaceDE/>
        <w:autoSpaceDN/>
        <w:spacing w:after="60"/>
        <w:rPr>
          <w:rFonts w:ascii="Segoe UI" w:hAnsi="Segoe UI" w:cs="Segoe UI"/>
          <w:sz w:val="21"/>
          <w:szCs w:val="21"/>
        </w:rPr>
      </w:pPr>
      <w:r w:rsidRPr="003839EE">
        <w:rPr>
          <w:rFonts w:ascii="Segoe UI" w:hAnsi="Segoe UI" w:cs="Segoe UI"/>
          <w:sz w:val="21"/>
          <w:szCs w:val="21"/>
        </w:rPr>
        <w:t>Deliver educational opportunities within PFI’s Savings Incentive Program and other similar programs</w:t>
      </w:r>
    </w:p>
    <w:p w14:paraId="659414F7" w14:textId="77777777" w:rsidR="003839EE" w:rsidRDefault="2D87F6AE" w:rsidP="00404BAB">
      <w:pPr>
        <w:pStyle w:val="ListParagraph"/>
        <w:widowControl/>
        <w:numPr>
          <w:ilvl w:val="0"/>
          <w:numId w:val="5"/>
        </w:numPr>
        <w:autoSpaceDE/>
        <w:autoSpaceDN/>
        <w:spacing w:after="60"/>
        <w:rPr>
          <w:rFonts w:ascii="Segoe UI" w:hAnsi="Segoe UI" w:cs="Segoe UI"/>
          <w:sz w:val="21"/>
          <w:szCs w:val="21"/>
        </w:rPr>
      </w:pPr>
      <w:r w:rsidRPr="2D87F6AE">
        <w:rPr>
          <w:rFonts w:ascii="Segoe UI" w:hAnsi="Segoe UI" w:cs="Segoe UI"/>
          <w:sz w:val="21"/>
          <w:szCs w:val="21"/>
        </w:rPr>
        <w:t xml:space="preserve">Update progress on grant deliverables </w:t>
      </w:r>
    </w:p>
    <w:p w14:paraId="18CC6907" w14:textId="0CBDB9F8" w:rsidR="003B2185" w:rsidRPr="003B2185" w:rsidRDefault="00D238DF" w:rsidP="00404BAB">
      <w:pPr>
        <w:pStyle w:val="ListParagraph"/>
        <w:widowControl/>
        <w:numPr>
          <w:ilvl w:val="0"/>
          <w:numId w:val="5"/>
        </w:numPr>
        <w:autoSpaceDE/>
        <w:autoSpaceDN/>
        <w:rPr>
          <w:rFonts w:ascii="Segoe UI" w:hAnsi="Segoe UI" w:cs="Segoe UI"/>
          <w:sz w:val="21"/>
          <w:szCs w:val="21"/>
        </w:rPr>
      </w:pPr>
      <w:r w:rsidRPr="00583FEA">
        <w:rPr>
          <w:rFonts w:ascii="Segoe UI" w:hAnsi="Segoe UI" w:cs="Segoe UI"/>
          <w:sz w:val="21"/>
          <w:szCs w:val="21"/>
        </w:rPr>
        <w:t>Other duties as assigned or volunteered to support department or team projects</w:t>
      </w:r>
      <w:r w:rsidR="003B2185" w:rsidRPr="003B2185">
        <w:rPr>
          <w:rFonts w:ascii="Segoe UI" w:hAnsi="Segoe UI" w:cs="Segoe UI"/>
          <w:sz w:val="20"/>
          <w:szCs w:val="20"/>
        </w:rPr>
        <w:t xml:space="preserve"> </w:t>
      </w:r>
    </w:p>
    <w:p w14:paraId="719033A3" w14:textId="77777777" w:rsidR="00541F8F" w:rsidRPr="003B2185" w:rsidRDefault="00541F8F" w:rsidP="00404BAB">
      <w:pPr>
        <w:rPr>
          <w:rFonts w:ascii="Segoe UI" w:hAnsi="Segoe UI" w:cs="Segoe UI"/>
          <w:sz w:val="21"/>
          <w:szCs w:val="21"/>
        </w:rPr>
      </w:pPr>
    </w:p>
    <w:p w14:paraId="6E78FE06" w14:textId="533784D9" w:rsidR="00CC559B" w:rsidRPr="00B274F5" w:rsidRDefault="00CC559B" w:rsidP="00CC559B">
      <w:pPr>
        <w:pStyle w:val="NormalWeb"/>
        <w:spacing w:before="0" w:beforeAutospacing="0" w:after="0" w:afterAutospacing="0"/>
        <w:rPr>
          <w:rFonts w:ascii="Segoe UI" w:hAnsi="Segoe UI" w:cs="Segoe UI"/>
          <w:b/>
          <w:bCs/>
          <w:sz w:val="21"/>
          <w:szCs w:val="21"/>
        </w:rPr>
      </w:pPr>
      <w:r w:rsidRPr="00B274F5">
        <w:rPr>
          <w:rFonts w:ascii="Segoe UI" w:hAnsi="Segoe UI" w:cs="Segoe UI"/>
          <w:b/>
          <w:bCs/>
          <w:sz w:val="21"/>
          <w:szCs w:val="21"/>
        </w:rPr>
        <w:lastRenderedPageBreak/>
        <w:t>Required Qualifications and Characteristics</w:t>
      </w:r>
      <w:bookmarkStart w:id="2" w:name="P6_304"/>
      <w:bookmarkStart w:id="3" w:name="P28_2092"/>
      <w:bookmarkStart w:id="4" w:name="P29_2134"/>
      <w:bookmarkStart w:id="5" w:name="P31_2189"/>
      <w:bookmarkStart w:id="6" w:name="P32_2331"/>
      <w:bookmarkEnd w:id="2"/>
      <w:bookmarkEnd w:id="3"/>
      <w:bookmarkEnd w:id="4"/>
      <w:bookmarkEnd w:id="5"/>
      <w:bookmarkEnd w:id="6"/>
    </w:p>
    <w:p w14:paraId="33644E26" w14:textId="4FB8E5F3" w:rsidR="003B2185" w:rsidRPr="00404BAB" w:rsidRDefault="2D87F6AE"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 xml:space="preserve">A desire to engage with beginning farmers and help them grow successful </w:t>
      </w:r>
      <w:proofErr w:type="gramStart"/>
      <w:r w:rsidRPr="00404BAB">
        <w:rPr>
          <w:rFonts w:ascii="Segoe UI" w:hAnsi="Segoe UI" w:cs="Segoe UI"/>
          <w:sz w:val="21"/>
          <w:szCs w:val="21"/>
        </w:rPr>
        <w:t>farms</w:t>
      </w:r>
      <w:proofErr w:type="gramEnd"/>
    </w:p>
    <w:p w14:paraId="1AF94A51" w14:textId="5B41B9F9" w:rsidR="003B2185" w:rsidRPr="00B274F5" w:rsidRDefault="003B2185" w:rsidP="00404BAB">
      <w:pPr>
        <w:pStyle w:val="ListParagraph"/>
        <w:widowControl/>
        <w:numPr>
          <w:ilvl w:val="0"/>
          <w:numId w:val="5"/>
        </w:numPr>
        <w:autoSpaceDE/>
        <w:autoSpaceDN/>
        <w:spacing w:after="60"/>
        <w:rPr>
          <w:rFonts w:ascii="Segoe UI" w:hAnsi="Segoe UI" w:cs="Segoe UI"/>
          <w:sz w:val="21"/>
          <w:szCs w:val="21"/>
        </w:rPr>
      </w:pPr>
      <w:r w:rsidRPr="00B274F5">
        <w:rPr>
          <w:rFonts w:ascii="Segoe UI" w:hAnsi="Segoe UI" w:cs="Segoe UI"/>
          <w:sz w:val="21"/>
          <w:szCs w:val="21"/>
        </w:rPr>
        <w:t>Knowledge of Midwestern agricultural systems and sustainable agriculture concepts</w:t>
      </w:r>
    </w:p>
    <w:p w14:paraId="35DF402F" w14:textId="03FCE3F1" w:rsidR="003B2185" w:rsidRPr="00404BAB" w:rsidRDefault="003B2185"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Strong writing skills</w:t>
      </w:r>
    </w:p>
    <w:p w14:paraId="17C1367F" w14:textId="4AE7622D" w:rsidR="003B2185" w:rsidRPr="00B274F5" w:rsidRDefault="003B2185" w:rsidP="00404BAB">
      <w:pPr>
        <w:pStyle w:val="ListParagraph"/>
        <w:widowControl/>
        <w:numPr>
          <w:ilvl w:val="0"/>
          <w:numId w:val="5"/>
        </w:numPr>
        <w:autoSpaceDE/>
        <w:autoSpaceDN/>
        <w:spacing w:after="60"/>
        <w:rPr>
          <w:rFonts w:ascii="Segoe UI" w:hAnsi="Segoe UI" w:cs="Segoe UI"/>
          <w:sz w:val="21"/>
          <w:szCs w:val="21"/>
        </w:rPr>
      </w:pPr>
      <w:r w:rsidRPr="00B274F5">
        <w:rPr>
          <w:rFonts w:ascii="Segoe UI" w:hAnsi="Segoe UI" w:cs="Segoe UI"/>
          <w:sz w:val="21"/>
          <w:szCs w:val="21"/>
        </w:rPr>
        <w:t xml:space="preserve">Strong event planning and logistics coordination </w:t>
      </w:r>
    </w:p>
    <w:p w14:paraId="29AE3D47" w14:textId="352BC931" w:rsidR="003B2185" w:rsidRPr="00B274F5" w:rsidRDefault="003B2185" w:rsidP="00404BAB">
      <w:pPr>
        <w:pStyle w:val="ListParagraph"/>
        <w:widowControl/>
        <w:numPr>
          <w:ilvl w:val="0"/>
          <w:numId w:val="5"/>
        </w:numPr>
        <w:autoSpaceDE/>
        <w:autoSpaceDN/>
        <w:spacing w:after="60"/>
        <w:rPr>
          <w:rFonts w:ascii="Segoe UI" w:hAnsi="Segoe UI" w:cs="Segoe UI"/>
          <w:sz w:val="21"/>
          <w:szCs w:val="21"/>
        </w:rPr>
      </w:pPr>
      <w:r w:rsidRPr="00B274F5">
        <w:rPr>
          <w:rFonts w:ascii="Segoe UI" w:hAnsi="Segoe UI" w:cs="Segoe UI"/>
          <w:sz w:val="21"/>
          <w:szCs w:val="21"/>
        </w:rPr>
        <w:t>Strong event and meeting facilitation skills</w:t>
      </w:r>
    </w:p>
    <w:p w14:paraId="6BD23357" w14:textId="6C80CD04" w:rsidR="003B2185" w:rsidRPr="00B274F5" w:rsidRDefault="2D87F6AE" w:rsidP="00404BAB">
      <w:pPr>
        <w:pStyle w:val="ListParagraph"/>
        <w:widowControl/>
        <w:numPr>
          <w:ilvl w:val="0"/>
          <w:numId w:val="5"/>
        </w:numPr>
        <w:autoSpaceDE/>
        <w:autoSpaceDN/>
        <w:spacing w:after="60"/>
        <w:rPr>
          <w:rFonts w:ascii="Segoe UI" w:hAnsi="Segoe UI" w:cs="Segoe UI"/>
          <w:sz w:val="21"/>
          <w:szCs w:val="21"/>
        </w:rPr>
      </w:pPr>
      <w:r w:rsidRPr="00B274F5">
        <w:rPr>
          <w:rFonts w:ascii="Segoe UI" w:hAnsi="Segoe UI" w:cs="Segoe UI"/>
          <w:sz w:val="21"/>
          <w:szCs w:val="21"/>
        </w:rPr>
        <w:t>Strong network-building and stakeholder engagement skills</w:t>
      </w:r>
    </w:p>
    <w:p w14:paraId="43AB581A" w14:textId="02D89A4A" w:rsidR="003B2185" w:rsidRPr="00404BAB" w:rsidRDefault="003B2185"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Ability to develop and manage a detailed schedule and work plan with little oversight</w:t>
      </w:r>
    </w:p>
    <w:p w14:paraId="1F5FBDCE" w14:textId="33B42CE1" w:rsidR="003B2185" w:rsidRPr="00404BAB" w:rsidRDefault="003B2185"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 xml:space="preserve">Comfort with public speaking </w:t>
      </w:r>
    </w:p>
    <w:p w14:paraId="48B156AD" w14:textId="4EFD3199" w:rsidR="003B2185" w:rsidRPr="00404BAB" w:rsidRDefault="003B2185"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Ability to follow procedures and work within multiple systems to document, track and report on project activities and outcomes</w:t>
      </w:r>
    </w:p>
    <w:p w14:paraId="0E017C1F" w14:textId="77777777" w:rsidR="00790498" w:rsidRPr="00404BAB" w:rsidRDefault="003B2185"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Strong</w:t>
      </w:r>
      <w:r w:rsidR="00244F6C" w:rsidRPr="00404BAB">
        <w:rPr>
          <w:rFonts w:ascii="Segoe UI" w:hAnsi="Segoe UI" w:cs="Segoe UI"/>
          <w:sz w:val="21"/>
          <w:szCs w:val="21"/>
        </w:rPr>
        <w:t xml:space="preserve"> listening </w:t>
      </w:r>
      <w:r w:rsidR="00790498" w:rsidRPr="00404BAB">
        <w:rPr>
          <w:rFonts w:ascii="Segoe UI" w:hAnsi="Segoe UI" w:cs="Segoe UI"/>
          <w:sz w:val="21"/>
          <w:szCs w:val="21"/>
        </w:rPr>
        <w:t>and</w:t>
      </w:r>
      <w:r w:rsidR="00244F6C" w:rsidRPr="00404BAB">
        <w:rPr>
          <w:rFonts w:ascii="Segoe UI" w:hAnsi="Segoe UI" w:cs="Segoe UI"/>
          <w:sz w:val="21"/>
          <w:szCs w:val="21"/>
        </w:rPr>
        <w:t xml:space="preserve"> appropriate follow-up</w:t>
      </w:r>
      <w:r w:rsidR="00790498" w:rsidRPr="00404BAB">
        <w:rPr>
          <w:rFonts w:ascii="Segoe UI" w:hAnsi="Segoe UI" w:cs="Segoe UI"/>
          <w:sz w:val="21"/>
          <w:szCs w:val="21"/>
        </w:rPr>
        <w:t xml:space="preserve"> skills</w:t>
      </w:r>
      <w:r w:rsidR="00244F6C" w:rsidRPr="00404BAB">
        <w:rPr>
          <w:rFonts w:ascii="Segoe UI" w:hAnsi="Segoe UI" w:cs="Segoe UI"/>
          <w:sz w:val="21"/>
          <w:szCs w:val="21"/>
        </w:rPr>
        <w:t xml:space="preserve"> </w:t>
      </w:r>
    </w:p>
    <w:p w14:paraId="772566AA" w14:textId="6A0374D8" w:rsidR="003B2185" w:rsidRPr="00404BAB" w:rsidRDefault="00790498"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I</w:t>
      </w:r>
      <w:r w:rsidR="003B2185" w:rsidRPr="00404BAB">
        <w:rPr>
          <w:rFonts w:ascii="Segoe UI" w:hAnsi="Segoe UI" w:cs="Segoe UI"/>
          <w:sz w:val="21"/>
          <w:szCs w:val="21"/>
        </w:rPr>
        <w:t xml:space="preserve">nterpersonal communication skills </w:t>
      </w:r>
    </w:p>
    <w:p w14:paraId="1298090E" w14:textId="77777777" w:rsidR="00F0390C" w:rsidRPr="00404BAB" w:rsidRDefault="003B2185"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Ability to learn and adapt quickly</w:t>
      </w:r>
    </w:p>
    <w:p w14:paraId="132EB506" w14:textId="0BC14F99" w:rsidR="003B2185" w:rsidRPr="00404BAB" w:rsidRDefault="00F0390C"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 xml:space="preserve">Thrives in </w:t>
      </w:r>
      <w:r w:rsidR="00C12D66" w:rsidRPr="00404BAB">
        <w:rPr>
          <w:rFonts w:ascii="Segoe UI" w:hAnsi="Segoe UI" w:cs="Segoe UI"/>
          <w:sz w:val="21"/>
          <w:szCs w:val="21"/>
        </w:rPr>
        <w:t>a learning environment</w:t>
      </w:r>
      <w:r w:rsidRPr="00404BAB">
        <w:rPr>
          <w:rFonts w:ascii="Segoe UI" w:hAnsi="Segoe UI" w:cs="Segoe UI"/>
          <w:sz w:val="21"/>
          <w:szCs w:val="21"/>
        </w:rPr>
        <w:t xml:space="preserve"> </w:t>
      </w:r>
    </w:p>
    <w:p w14:paraId="251BDFB3" w14:textId="6A6F4F3F" w:rsidR="0066221A" w:rsidRPr="00404BAB" w:rsidRDefault="0066221A"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Passion for the mission of PFI</w:t>
      </w:r>
    </w:p>
    <w:p w14:paraId="4B401F85" w14:textId="2E2DFFCD" w:rsidR="004F4CBB" w:rsidRPr="00404BAB" w:rsidRDefault="004F4CBB"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Comfort working with stakeholders from a diversity of backgrounds </w:t>
      </w:r>
    </w:p>
    <w:p w14:paraId="3A118BD0" w14:textId="70F21261" w:rsidR="003B2185" w:rsidRPr="00C8424C" w:rsidRDefault="00E838E7" w:rsidP="00404BAB">
      <w:pPr>
        <w:pStyle w:val="NormalWeb"/>
        <w:numPr>
          <w:ilvl w:val="0"/>
          <w:numId w:val="7"/>
        </w:numPr>
        <w:spacing w:before="0" w:beforeAutospacing="0" w:after="0" w:afterAutospacing="0"/>
        <w:rPr>
          <w:rFonts w:ascii="Segoe UI" w:hAnsi="Segoe UI" w:cs="Segoe UI"/>
          <w:sz w:val="20"/>
          <w:szCs w:val="20"/>
        </w:rPr>
      </w:pPr>
      <w:r w:rsidRPr="00404BAB">
        <w:rPr>
          <w:rFonts w:ascii="Segoe UI" w:eastAsia="Calibri" w:hAnsi="Segoe UI" w:cs="Segoe UI"/>
          <w:sz w:val="21"/>
          <w:szCs w:val="21"/>
        </w:rPr>
        <w:t>Empath</w:t>
      </w:r>
      <w:r w:rsidR="00C8424C">
        <w:rPr>
          <w:rFonts w:ascii="Segoe UI" w:hAnsi="Segoe UI" w:cs="Segoe UI"/>
          <w:sz w:val="21"/>
          <w:szCs w:val="21"/>
        </w:rPr>
        <w:t>etic</w:t>
      </w:r>
      <w:r w:rsidRPr="00404BAB">
        <w:rPr>
          <w:rFonts w:ascii="Segoe UI" w:eastAsia="Calibri" w:hAnsi="Segoe UI" w:cs="Segoe UI"/>
          <w:sz w:val="21"/>
          <w:szCs w:val="21"/>
        </w:rPr>
        <w:t xml:space="preserve"> and</w:t>
      </w:r>
      <w:r w:rsidR="00C8424C">
        <w:rPr>
          <w:rFonts w:ascii="Segoe UI" w:hAnsi="Segoe UI" w:cs="Segoe UI"/>
          <w:sz w:val="21"/>
          <w:szCs w:val="21"/>
        </w:rPr>
        <w:t xml:space="preserve"> able to</w:t>
      </w:r>
      <w:r w:rsidRPr="00404BAB">
        <w:rPr>
          <w:rFonts w:ascii="Segoe UI" w:eastAsia="Calibri" w:hAnsi="Segoe UI" w:cs="Segoe UI"/>
          <w:sz w:val="21"/>
          <w:szCs w:val="21"/>
        </w:rPr>
        <w:t xml:space="preserve"> </w:t>
      </w:r>
      <w:r w:rsidR="00C8424C">
        <w:rPr>
          <w:rFonts w:ascii="Segoe UI" w:hAnsi="Segoe UI" w:cs="Segoe UI"/>
          <w:sz w:val="21"/>
          <w:szCs w:val="21"/>
        </w:rPr>
        <w:t xml:space="preserve">build relationships with people of different </w:t>
      </w:r>
      <w:proofErr w:type="gramStart"/>
      <w:r w:rsidR="00C8424C">
        <w:rPr>
          <w:rFonts w:ascii="Segoe UI" w:hAnsi="Segoe UI" w:cs="Segoe UI"/>
          <w:sz w:val="21"/>
          <w:szCs w:val="21"/>
        </w:rPr>
        <w:t>backgrounds</w:t>
      </w:r>
      <w:proofErr w:type="gramEnd"/>
      <w:r w:rsidR="00C8424C">
        <w:rPr>
          <w:rFonts w:ascii="Segoe UI" w:hAnsi="Segoe UI" w:cs="Segoe UI"/>
          <w:sz w:val="21"/>
          <w:szCs w:val="21"/>
        </w:rPr>
        <w:t xml:space="preserve"> </w:t>
      </w:r>
    </w:p>
    <w:p w14:paraId="0D96349A" w14:textId="735262D0" w:rsidR="00CC559B" w:rsidRPr="00B274F5" w:rsidRDefault="00CC559B" w:rsidP="00CC559B">
      <w:pPr>
        <w:rPr>
          <w:rFonts w:ascii="Segoe UI" w:hAnsi="Segoe UI" w:cs="Segoe UI"/>
          <w:sz w:val="21"/>
          <w:szCs w:val="21"/>
        </w:rPr>
      </w:pPr>
    </w:p>
    <w:p w14:paraId="050DFD0A" w14:textId="77777777" w:rsidR="00CC559B" w:rsidRPr="00B274F5" w:rsidRDefault="00CC559B" w:rsidP="00CC559B">
      <w:pPr>
        <w:rPr>
          <w:rFonts w:ascii="Segoe UI" w:hAnsi="Segoe UI" w:cs="Segoe UI"/>
          <w:b/>
          <w:sz w:val="21"/>
          <w:szCs w:val="21"/>
        </w:rPr>
      </w:pPr>
      <w:r w:rsidRPr="00B274F5">
        <w:rPr>
          <w:rFonts w:ascii="Segoe UI" w:hAnsi="Segoe UI" w:cs="Segoe UI"/>
          <w:b/>
          <w:sz w:val="21"/>
          <w:szCs w:val="21"/>
        </w:rPr>
        <w:t>Desired Qualifications and Characteristics</w:t>
      </w:r>
    </w:p>
    <w:p w14:paraId="25AD24BF" w14:textId="77777777" w:rsidR="00FC48CF" w:rsidRPr="00404BAB" w:rsidRDefault="00FC48CF"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Knowledge of barriers to farming for beginning farmers</w:t>
      </w:r>
    </w:p>
    <w:p w14:paraId="71467D4A" w14:textId="77777777" w:rsidR="003B2185" w:rsidRPr="00404BAB" w:rsidRDefault="003B2185"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Experience with grassroots organizing or outreach</w:t>
      </w:r>
    </w:p>
    <w:p w14:paraId="6C0AB173" w14:textId="6A6937CA" w:rsidR="003B2185" w:rsidRPr="00404BAB" w:rsidRDefault="003B2185"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Experience addressing barriers to getting started in agriculture</w:t>
      </w:r>
    </w:p>
    <w:p w14:paraId="0D792E0F" w14:textId="195BA662" w:rsidR="00CC559B" w:rsidRPr="00404BAB" w:rsidRDefault="00DB4611"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 xml:space="preserve">Agricultural production, marketing, business management or supply chain knowledge </w:t>
      </w:r>
    </w:p>
    <w:p w14:paraId="6C335245" w14:textId="392077C0" w:rsidR="00DB4611" w:rsidRPr="00404BAB" w:rsidRDefault="006841DE"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Basic</w:t>
      </w:r>
      <w:r w:rsidR="00DB4611" w:rsidRPr="00404BAB">
        <w:rPr>
          <w:rFonts w:ascii="Segoe UI" w:hAnsi="Segoe UI" w:cs="Segoe UI"/>
          <w:sz w:val="21"/>
          <w:szCs w:val="21"/>
        </w:rPr>
        <w:t xml:space="preserve"> </w:t>
      </w:r>
      <w:r w:rsidR="00404BAB">
        <w:rPr>
          <w:rFonts w:ascii="Segoe UI" w:hAnsi="Segoe UI" w:cs="Segoe UI"/>
          <w:sz w:val="21"/>
          <w:szCs w:val="21"/>
        </w:rPr>
        <w:t>coaching</w:t>
      </w:r>
      <w:r w:rsidR="00DB4611" w:rsidRPr="00404BAB">
        <w:rPr>
          <w:rFonts w:ascii="Segoe UI" w:hAnsi="Segoe UI" w:cs="Segoe UI"/>
          <w:sz w:val="21"/>
          <w:szCs w:val="21"/>
        </w:rPr>
        <w:t xml:space="preserve"> </w:t>
      </w:r>
      <w:r w:rsidR="001712DD" w:rsidRPr="00404BAB">
        <w:rPr>
          <w:rFonts w:ascii="Segoe UI" w:hAnsi="Segoe UI" w:cs="Segoe UI"/>
          <w:sz w:val="21"/>
          <w:szCs w:val="21"/>
        </w:rPr>
        <w:t>skills for presenters</w:t>
      </w:r>
    </w:p>
    <w:p w14:paraId="64DD9A43" w14:textId="17037FCB" w:rsidR="00BB5AE7" w:rsidRPr="00B274F5" w:rsidRDefault="00975828" w:rsidP="00404BAB">
      <w:pPr>
        <w:pStyle w:val="ListParagraph"/>
        <w:widowControl/>
        <w:numPr>
          <w:ilvl w:val="0"/>
          <w:numId w:val="5"/>
        </w:numPr>
        <w:autoSpaceDE/>
        <w:autoSpaceDN/>
        <w:spacing w:after="60"/>
        <w:rPr>
          <w:rFonts w:ascii="Segoe UI" w:hAnsi="Segoe UI" w:cs="Segoe UI"/>
          <w:sz w:val="21"/>
          <w:szCs w:val="21"/>
        </w:rPr>
      </w:pPr>
      <w:r w:rsidRPr="00B274F5">
        <w:rPr>
          <w:rFonts w:ascii="Segoe UI" w:hAnsi="Segoe UI" w:cs="Segoe UI"/>
          <w:sz w:val="21"/>
          <w:szCs w:val="21"/>
        </w:rPr>
        <w:t>Storytelling skills</w:t>
      </w:r>
    </w:p>
    <w:p w14:paraId="7C4A4152" w14:textId="58C9F830" w:rsidR="007F06C6" w:rsidRPr="00B274F5" w:rsidRDefault="007F06C6" w:rsidP="00404BAB">
      <w:pPr>
        <w:pStyle w:val="ListParagraph"/>
        <w:widowControl/>
        <w:numPr>
          <w:ilvl w:val="0"/>
          <w:numId w:val="5"/>
        </w:numPr>
        <w:autoSpaceDE/>
        <w:autoSpaceDN/>
        <w:spacing w:after="60"/>
        <w:rPr>
          <w:rFonts w:ascii="Segoe UI" w:hAnsi="Segoe UI" w:cs="Segoe UI"/>
          <w:sz w:val="21"/>
          <w:szCs w:val="21"/>
        </w:rPr>
      </w:pPr>
      <w:commentRangeStart w:id="7"/>
      <w:r w:rsidRPr="00B274F5">
        <w:rPr>
          <w:rFonts w:ascii="Segoe UI" w:hAnsi="Segoe UI" w:cs="Segoe UI"/>
          <w:sz w:val="21"/>
          <w:szCs w:val="21"/>
        </w:rPr>
        <w:t xml:space="preserve">Comfort </w:t>
      </w:r>
      <w:r w:rsidR="00A97296" w:rsidRPr="00B274F5">
        <w:rPr>
          <w:rFonts w:ascii="Segoe UI" w:hAnsi="Segoe UI" w:cs="Segoe UI"/>
          <w:sz w:val="21"/>
          <w:szCs w:val="21"/>
        </w:rPr>
        <w:t>giving and receiving feedback</w:t>
      </w:r>
      <w:commentRangeEnd w:id="7"/>
      <w:r w:rsidR="004C27E4">
        <w:rPr>
          <w:rStyle w:val="CommentReference"/>
          <w:rFonts w:asciiTheme="minorHAnsi" w:eastAsiaTheme="minorHAnsi" w:hAnsiTheme="minorHAnsi" w:cstheme="minorBidi"/>
        </w:rPr>
        <w:commentReference w:id="7"/>
      </w:r>
    </w:p>
    <w:p w14:paraId="099168E3" w14:textId="77777777" w:rsidR="00404BAB" w:rsidRDefault="00CC559B" w:rsidP="00404BAB">
      <w:pPr>
        <w:pStyle w:val="ListParagraph"/>
        <w:widowControl/>
        <w:numPr>
          <w:ilvl w:val="0"/>
          <w:numId w:val="5"/>
        </w:numPr>
        <w:autoSpaceDE/>
        <w:autoSpaceDN/>
        <w:spacing w:after="60"/>
        <w:rPr>
          <w:rFonts w:ascii="Segoe UI" w:hAnsi="Segoe UI" w:cs="Segoe UI"/>
          <w:sz w:val="21"/>
          <w:szCs w:val="21"/>
        </w:rPr>
      </w:pPr>
      <w:r w:rsidRPr="00B274F5">
        <w:rPr>
          <w:rFonts w:ascii="Segoe UI" w:hAnsi="Segoe UI" w:cs="Segoe UI"/>
          <w:sz w:val="21"/>
          <w:szCs w:val="21"/>
        </w:rPr>
        <w:t>Two years of professional experience</w:t>
      </w:r>
    </w:p>
    <w:p w14:paraId="2DE8E7F1" w14:textId="0215635C" w:rsidR="00CC559B" w:rsidRPr="00404BAB" w:rsidRDefault="00461359" w:rsidP="00404BAB">
      <w:pPr>
        <w:pStyle w:val="ListParagraph"/>
        <w:widowControl/>
        <w:numPr>
          <w:ilvl w:val="0"/>
          <w:numId w:val="5"/>
        </w:numPr>
        <w:autoSpaceDE/>
        <w:autoSpaceDN/>
        <w:spacing w:after="60"/>
        <w:rPr>
          <w:rFonts w:ascii="Segoe UI" w:hAnsi="Segoe UI" w:cs="Segoe UI"/>
          <w:sz w:val="21"/>
          <w:szCs w:val="21"/>
        </w:rPr>
      </w:pPr>
      <w:r w:rsidRPr="00404BAB">
        <w:rPr>
          <w:rFonts w:ascii="Segoe UI" w:hAnsi="Segoe UI" w:cs="Segoe UI"/>
          <w:sz w:val="21"/>
          <w:szCs w:val="21"/>
        </w:rPr>
        <w:t>Famili</w:t>
      </w:r>
      <w:r w:rsidR="007A3B20" w:rsidRPr="00404BAB">
        <w:rPr>
          <w:rFonts w:ascii="Segoe UI" w:hAnsi="Segoe UI" w:cs="Segoe UI"/>
          <w:sz w:val="21"/>
          <w:szCs w:val="21"/>
        </w:rPr>
        <w:t xml:space="preserve">arity with PFI and </w:t>
      </w:r>
      <w:r w:rsidR="002B58ED" w:rsidRPr="00404BAB">
        <w:rPr>
          <w:rFonts w:ascii="Segoe UI" w:hAnsi="Segoe UI" w:cs="Segoe UI"/>
          <w:sz w:val="21"/>
          <w:szCs w:val="21"/>
        </w:rPr>
        <w:t>its</w:t>
      </w:r>
      <w:r w:rsidR="007A3B20" w:rsidRPr="00404BAB">
        <w:rPr>
          <w:rFonts w:ascii="Segoe UI" w:hAnsi="Segoe UI" w:cs="Segoe UI"/>
          <w:sz w:val="21"/>
          <w:szCs w:val="21"/>
        </w:rPr>
        <w:t xml:space="preserve"> programing</w:t>
      </w:r>
      <w:r w:rsidR="00CC559B" w:rsidRPr="00404BAB">
        <w:rPr>
          <w:rFonts w:ascii="Segoe UI" w:hAnsi="Segoe UI" w:cs="Segoe UI"/>
          <w:sz w:val="21"/>
          <w:szCs w:val="21"/>
        </w:rPr>
        <w:t xml:space="preserve"> </w:t>
      </w:r>
    </w:p>
    <w:p w14:paraId="752776CA" w14:textId="77777777" w:rsidR="00F748E1" w:rsidRPr="00EB6D6D" w:rsidRDefault="00F748E1" w:rsidP="00EB6D6D">
      <w:pPr>
        <w:rPr>
          <w:rFonts w:ascii="Segoe UI" w:hAnsi="Segoe UI" w:cs="Segoe UI"/>
          <w:sz w:val="21"/>
          <w:szCs w:val="21"/>
        </w:rPr>
      </w:pPr>
    </w:p>
    <w:p w14:paraId="46B64E56" w14:textId="0603C445" w:rsidR="428DDF72" w:rsidRPr="003839EE" w:rsidRDefault="428DDF72" w:rsidP="003839EE">
      <w:pPr>
        <w:shd w:val="clear" w:color="auto" w:fill="FFFFFF" w:themeFill="background1"/>
        <w:rPr>
          <w:rFonts w:ascii="Segoe UI" w:hAnsi="Segoe UI" w:cs="Segoe UI"/>
          <w:sz w:val="21"/>
          <w:szCs w:val="21"/>
        </w:rPr>
      </w:pPr>
      <w:r w:rsidRPr="003839EE">
        <w:rPr>
          <w:rFonts w:ascii="Segoe UI" w:hAnsi="Segoe UI" w:cs="Segoe UI"/>
          <w:sz w:val="21"/>
          <w:szCs w:val="21"/>
        </w:rPr>
        <w:t>This is a full-time position based in our Ames, Iowa, office. The starting salary is $46,500 with annual opportunity for merit-based salary increases and position advancement.</w:t>
      </w:r>
      <w:r w:rsidR="003839EE">
        <w:rPr>
          <w:rFonts w:ascii="Segoe UI" w:hAnsi="Segoe UI" w:cs="Segoe UI"/>
          <w:sz w:val="21"/>
          <w:szCs w:val="21"/>
        </w:rPr>
        <w:t xml:space="preserve"> This position requires some travel (mostly in Iowa), a valid driver’s license, the ability to lift 50 pounds and the ability to walk long distances.</w:t>
      </w:r>
    </w:p>
    <w:p w14:paraId="5937820B" w14:textId="4D75FF61" w:rsidR="428DDF72" w:rsidRPr="003839EE" w:rsidRDefault="428DDF72" w:rsidP="003839EE">
      <w:pPr>
        <w:rPr>
          <w:rFonts w:ascii="Segoe UI" w:hAnsi="Segoe UI" w:cs="Segoe UI"/>
          <w:sz w:val="21"/>
          <w:szCs w:val="21"/>
        </w:rPr>
      </w:pPr>
    </w:p>
    <w:p w14:paraId="36A76D9D" w14:textId="11B80CC6" w:rsidR="428DDF72" w:rsidRDefault="428DDF72" w:rsidP="00404BAB">
      <w:pPr>
        <w:shd w:val="clear" w:color="auto" w:fill="FFFFFF" w:themeFill="background1"/>
        <w:rPr>
          <w:rFonts w:ascii="Segoe UI" w:hAnsi="Segoe UI" w:cs="Segoe UI"/>
          <w:sz w:val="21"/>
          <w:szCs w:val="21"/>
        </w:rPr>
      </w:pPr>
      <w:r w:rsidRPr="003839EE">
        <w:rPr>
          <w:rFonts w:ascii="Segoe UI" w:hAnsi="Segoe UI" w:cs="Segoe UI"/>
          <w:sz w:val="21"/>
          <w:szCs w:val="21"/>
        </w:rPr>
        <w:lastRenderedPageBreak/>
        <w:t>PFI values its employees and offers a flexible and supportive work environment. Employees are offered a competitive benefits package that includes health insurance with employer-paid premium, generous paid time off, flexible hours, paid parental leave, a 4% automatic 401k contribution after one year of employment and professional development opportunities. Practical Farmers is a family-friendly employer.</w:t>
      </w:r>
    </w:p>
    <w:p w14:paraId="65DA3D01" w14:textId="77777777" w:rsidR="004C27E4" w:rsidRDefault="004C27E4" w:rsidP="00EF5288">
      <w:pPr>
        <w:rPr>
          <w:rFonts w:ascii="Segoe UI" w:hAnsi="Segoe UI" w:cs="Segoe UI"/>
          <w:sz w:val="21"/>
          <w:szCs w:val="21"/>
        </w:rPr>
      </w:pPr>
    </w:p>
    <w:p w14:paraId="26F8B124" w14:textId="1EBC6585" w:rsidR="00EF5288" w:rsidRPr="0056106D" w:rsidRDefault="428DDF72" w:rsidP="00EF5288">
      <w:pPr>
        <w:rPr>
          <w:rFonts w:ascii="Avenir Next" w:hAnsi="Avenir Next"/>
        </w:rPr>
      </w:pPr>
      <w:r w:rsidRPr="428DDF72">
        <w:rPr>
          <w:rFonts w:ascii="Segoe UI" w:hAnsi="Segoe UI" w:cs="Segoe UI"/>
          <w:sz w:val="21"/>
          <w:szCs w:val="21"/>
        </w:rPr>
        <w:t xml:space="preserve">Please apply by completing an application form (including contact information, cover letter, resume and references) on PFI’s employment page at </w:t>
      </w:r>
      <w:hyperlink r:id="rId12">
        <w:r w:rsidRPr="428DDF72">
          <w:rPr>
            <w:rStyle w:val="Hyperlink"/>
            <w:rFonts w:ascii="Segoe UI" w:hAnsi="Segoe UI" w:cs="Segoe UI"/>
            <w:sz w:val="21"/>
            <w:szCs w:val="21"/>
          </w:rPr>
          <w:t>practicalfarmers.org/employment</w:t>
        </w:r>
      </w:hyperlink>
      <w:r w:rsidRPr="428DDF72">
        <w:rPr>
          <w:rStyle w:val="Hyperlink"/>
          <w:rFonts w:ascii="Segoe UI" w:hAnsi="Segoe UI" w:cs="Segoe UI"/>
          <w:sz w:val="21"/>
          <w:szCs w:val="21"/>
        </w:rPr>
        <w:t xml:space="preserve">. </w:t>
      </w:r>
      <w:r w:rsidRPr="003839EE">
        <w:rPr>
          <w:rStyle w:val="Hyperlink"/>
          <w:rFonts w:ascii="Segoe UI" w:hAnsi="Segoe UI" w:cs="Segoe UI"/>
          <w:color w:val="auto"/>
          <w:sz w:val="21"/>
          <w:szCs w:val="21"/>
          <w:u w:val="none"/>
        </w:rPr>
        <w:t xml:space="preserve">Applications will be reviewed on a rolling basis. </w:t>
      </w:r>
    </w:p>
    <w:p w14:paraId="1E51D8D5" w14:textId="4E67DE39" w:rsidR="00F748E1" w:rsidRPr="0056106D" w:rsidRDefault="00F748E1" w:rsidP="00EF5288">
      <w:pPr>
        <w:tabs>
          <w:tab w:val="left" w:pos="6720"/>
        </w:tabs>
        <w:rPr>
          <w:rFonts w:ascii="Avenir Next" w:hAnsi="Avenir Next"/>
        </w:rPr>
      </w:pPr>
    </w:p>
    <w:sectPr w:rsidR="00F748E1" w:rsidRPr="0056106D" w:rsidSect="00404BAB">
      <w:headerReference w:type="default" r:id="rId13"/>
      <w:footerReference w:type="default" r:id="rId14"/>
      <w:pgSz w:w="12240" w:h="15840" w:code="1"/>
      <w:pgMar w:top="1440" w:right="1440" w:bottom="1440" w:left="1440" w:header="432"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Tamsyn" w:date="2023-01-24T12:40:00Z" w:initials="tam">
    <w:p w14:paraId="6788B07B" w14:textId="77777777" w:rsidR="004C27E4" w:rsidRDefault="004C27E4">
      <w:pPr>
        <w:pStyle w:val="CommentText"/>
      </w:pPr>
      <w:r>
        <w:rPr>
          <w:rStyle w:val="CommentReference"/>
        </w:rPr>
        <w:annotationRef/>
      </w:r>
      <w:r>
        <w:t>This comment is about the big white space gap after this bullet … Can we please fix the design of this document so these gaps don’t happen? The two bullet points on the next page could easily fit here, but the graphic image of the combined header and footer has been messing up formatting in odd ways like this.</w:t>
      </w:r>
      <w:r>
        <w:br/>
      </w:r>
      <w:r>
        <w:br/>
        <w:t>For someone viewing this document, there’s a cognitive dissonance because the huge white space makes a viewer think this section of the job description has now ended (but then they see two sort of orphan bullet points on the next page).</w:t>
      </w:r>
    </w:p>
    <w:p w14:paraId="2EB7DC41" w14:textId="77777777" w:rsidR="008D3624" w:rsidRDefault="008D3624">
      <w:pPr>
        <w:pStyle w:val="CommentText"/>
      </w:pPr>
    </w:p>
    <w:p w14:paraId="55CFBD5D" w14:textId="1A9F549D" w:rsidR="008D3624" w:rsidRDefault="008D3624">
      <w:pPr>
        <w:pStyle w:val="CommentText"/>
      </w:pPr>
      <w:r>
        <w:t>(And same issue with the big gap after the last numbered item on the first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CFBD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A5037" w16cex:dateUtc="2023-01-24T1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CFBD5D" w16cid:durableId="277A50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2B89B" w14:textId="77777777" w:rsidR="00514754" w:rsidRDefault="00514754" w:rsidP="000C2383">
      <w:r>
        <w:separator/>
      </w:r>
    </w:p>
  </w:endnote>
  <w:endnote w:type="continuationSeparator" w:id="0">
    <w:p w14:paraId="4BCDE223" w14:textId="77777777" w:rsidR="00514754" w:rsidRDefault="00514754" w:rsidP="000C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orbel"/>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3FAE" w14:textId="77777777" w:rsidR="000C2383" w:rsidRDefault="000C2383">
    <w:pPr>
      <w:pStyle w:val="Footer"/>
    </w:pPr>
    <w:r>
      <w:rPr>
        <w:noProof/>
      </w:rPr>
      <w:drawing>
        <wp:anchor distT="0" distB="0" distL="114300" distR="114300" simplePos="0" relativeHeight="251659264" behindDoc="0" locked="0" layoutInCell="1" allowOverlap="1" wp14:anchorId="0136E1FB" wp14:editId="31881CCC">
          <wp:simplePos x="0" y="0"/>
          <wp:positionH relativeFrom="page">
            <wp:align>center</wp:align>
          </wp:positionH>
          <wp:positionV relativeFrom="page">
            <wp:align>bottom</wp:align>
          </wp:positionV>
          <wp:extent cx="7772400" cy="1188720"/>
          <wp:effectExtent l="0" t="0" r="0" b="508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FI2019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88720"/>
                  </a:xfrm>
                  <a:prstGeom prst="rect">
                    <a:avLst/>
                  </a:prstGeom>
                </pic:spPr>
              </pic:pic>
            </a:graphicData>
          </a:graphic>
        </wp:anchor>
      </w:drawing>
    </w:r>
  </w:p>
  <w:p w14:paraId="0FCCE8EE" w14:textId="77777777" w:rsidR="000C2383" w:rsidRDefault="000C2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22216" w14:textId="77777777" w:rsidR="00514754" w:rsidRDefault="00514754" w:rsidP="000C2383">
      <w:r>
        <w:separator/>
      </w:r>
    </w:p>
  </w:footnote>
  <w:footnote w:type="continuationSeparator" w:id="0">
    <w:p w14:paraId="737C10BB" w14:textId="77777777" w:rsidR="00514754" w:rsidRDefault="00514754" w:rsidP="000C2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F9D5" w14:textId="74A3692B" w:rsidR="000C2383" w:rsidRDefault="00415BEA">
    <w:pPr>
      <w:pStyle w:val="Header"/>
    </w:pPr>
    <w:r>
      <w:rPr>
        <w:noProof/>
      </w:rPr>
      <w:drawing>
        <wp:anchor distT="914400" distB="0" distL="118745" distR="118745" simplePos="0" relativeHeight="251660288" behindDoc="0" locked="0" layoutInCell="1" allowOverlap="0" wp14:anchorId="0566772D" wp14:editId="46F6B2D1">
          <wp:simplePos x="0" y="0"/>
          <wp:positionH relativeFrom="page">
            <wp:align>center</wp:align>
          </wp:positionH>
          <wp:positionV relativeFrom="paragraph">
            <wp:posOffset>-118745</wp:posOffset>
          </wp:positionV>
          <wp:extent cx="7010400" cy="914400"/>
          <wp:effectExtent l="25400" t="0" r="0" b="0"/>
          <wp:wrapSquare wrapText="bothSides"/>
          <wp:docPr id="91" name="Picture 91"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jpg"/>
                  <pic:cNvPicPr>
                    <a:picLocks noChangeAspect="1" noChangeArrowheads="1"/>
                  </pic:cNvPicPr>
                </pic:nvPicPr>
                <pic:blipFill>
                  <a:blip r:embed="rId1">
                    <a:lum/>
                  </a:blip>
                  <a:srcRect/>
                  <a:stretch>
                    <a:fillRect/>
                  </a:stretch>
                </pic:blipFill>
                <pic:spPr bwMode="auto">
                  <a:xfrm>
                    <a:off x="0" y="0"/>
                    <a:ext cx="7010400" cy="914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CD4"/>
    <w:multiLevelType w:val="hybridMultilevel"/>
    <w:tmpl w:val="67B27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E5A51"/>
    <w:multiLevelType w:val="multilevel"/>
    <w:tmpl w:val="5CEC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1418A"/>
    <w:multiLevelType w:val="hybridMultilevel"/>
    <w:tmpl w:val="06403B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10215"/>
    <w:multiLevelType w:val="hybridMultilevel"/>
    <w:tmpl w:val="08C4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44259"/>
    <w:multiLevelType w:val="hybridMultilevel"/>
    <w:tmpl w:val="29F85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6761E"/>
    <w:multiLevelType w:val="hybridMultilevel"/>
    <w:tmpl w:val="376EF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93CBE"/>
    <w:multiLevelType w:val="hybridMultilevel"/>
    <w:tmpl w:val="2A706AC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 w15:restartNumberingAfterBreak="0">
    <w:nsid w:val="66047043"/>
    <w:multiLevelType w:val="hybridMultilevel"/>
    <w:tmpl w:val="F5A6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93070">
    <w:abstractNumId w:val="6"/>
  </w:num>
  <w:num w:numId="2" w16cid:durableId="947346493">
    <w:abstractNumId w:val="7"/>
  </w:num>
  <w:num w:numId="3" w16cid:durableId="961114876">
    <w:abstractNumId w:val="5"/>
  </w:num>
  <w:num w:numId="4" w16cid:durableId="666372084">
    <w:abstractNumId w:val="2"/>
  </w:num>
  <w:num w:numId="5" w16cid:durableId="1219971958">
    <w:abstractNumId w:val="4"/>
  </w:num>
  <w:num w:numId="6" w16cid:durableId="1282414348">
    <w:abstractNumId w:val="0"/>
  </w:num>
  <w:num w:numId="7" w16cid:durableId="1276642014">
    <w:abstractNumId w:val="3"/>
  </w:num>
  <w:num w:numId="8" w16cid:durableId="99414253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msyn">
    <w15:presenceInfo w15:providerId="None" w15:userId="Tamsy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383"/>
    <w:rsid w:val="00001B0F"/>
    <w:rsid w:val="000108A3"/>
    <w:rsid w:val="0001724E"/>
    <w:rsid w:val="00023B26"/>
    <w:rsid w:val="0004787F"/>
    <w:rsid w:val="00067525"/>
    <w:rsid w:val="00070416"/>
    <w:rsid w:val="00072C8E"/>
    <w:rsid w:val="000969B1"/>
    <w:rsid w:val="000A791B"/>
    <w:rsid w:val="000C2383"/>
    <w:rsid w:val="000C5578"/>
    <w:rsid w:val="000E1D00"/>
    <w:rsid w:val="000F337B"/>
    <w:rsid w:val="0012769D"/>
    <w:rsid w:val="001664B5"/>
    <w:rsid w:val="001712DD"/>
    <w:rsid w:val="001A43EE"/>
    <w:rsid w:val="001A4CB1"/>
    <w:rsid w:val="001D63B2"/>
    <w:rsid w:val="00201E93"/>
    <w:rsid w:val="00206B2D"/>
    <w:rsid w:val="00226299"/>
    <w:rsid w:val="00244F6C"/>
    <w:rsid w:val="002624E7"/>
    <w:rsid w:val="00263C88"/>
    <w:rsid w:val="00272E90"/>
    <w:rsid w:val="002B1A8A"/>
    <w:rsid w:val="002B1E43"/>
    <w:rsid w:val="002B58ED"/>
    <w:rsid w:val="00300B9F"/>
    <w:rsid w:val="0031710F"/>
    <w:rsid w:val="00346E1C"/>
    <w:rsid w:val="003669E8"/>
    <w:rsid w:val="003839EE"/>
    <w:rsid w:val="00395AE0"/>
    <w:rsid w:val="00396141"/>
    <w:rsid w:val="003A2E65"/>
    <w:rsid w:val="003B2185"/>
    <w:rsid w:val="00404BAB"/>
    <w:rsid w:val="00415BEA"/>
    <w:rsid w:val="00445B8F"/>
    <w:rsid w:val="00461359"/>
    <w:rsid w:val="004B43F4"/>
    <w:rsid w:val="004B6192"/>
    <w:rsid w:val="004C27E4"/>
    <w:rsid w:val="004C4703"/>
    <w:rsid w:val="004D1875"/>
    <w:rsid w:val="004E41E8"/>
    <w:rsid w:val="004F4CBB"/>
    <w:rsid w:val="005043C0"/>
    <w:rsid w:val="00514754"/>
    <w:rsid w:val="00533392"/>
    <w:rsid w:val="00540E8B"/>
    <w:rsid w:val="00541F8F"/>
    <w:rsid w:val="0056106D"/>
    <w:rsid w:val="00571524"/>
    <w:rsid w:val="00581C63"/>
    <w:rsid w:val="00590599"/>
    <w:rsid w:val="005A6D90"/>
    <w:rsid w:val="005F219C"/>
    <w:rsid w:val="005F2F39"/>
    <w:rsid w:val="005F35C8"/>
    <w:rsid w:val="00637C5B"/>
    <w:rsid w:val="006601EB"/>
    <w:rsid w:val="0066221A"/>
    <w:rsid w:val="00672D1A"/>
    <w:rsid w:val="00677B28"/>
    <w:rsid w:val="00681411"/>
    <w:rsid w:val="006841DE"/>
    <w:rsid w:val="006A22DB"/>
    <w:rsid w:val="006C36BB"/>
    <w:rsid w:val="006E781B"/>
    <w:rsid w:val="006F2FDB"/>
    <w:rsid w:val="00712909"/>
    <w:rsid w:val="00725BAC"/>
    <w:rsid w:val="0073057C"/>
    <w:rsid w:val="00747C84"/>
    <w:rsid w:val="00763AE2"/>
    <w:rsid w:val="00767507"/>
    <w:rsid w:val="00784924"/>
    <w:rsid w:val="00790498"/>
    <w:rsid w:val="00790CBE"/>
    <w:rsid w:val="007A3B20"/>
    <w:rsid w:val="007A4216"/>
    <w:rsid w:val="007C0A94"/>
    <w:rsid w:val="007D3FBF"/>
    <w:rsid w:val="007F06C6"/>
    <w:rsid w:val="008039FE"/>
    <w:rsid w:val="00807FE1"/>
    <w:rsid w:val="00820045"/>
    <w:rsid w:val="00822A10"/>
    <w:rsid w:val="008329A4"/>
    <w:rsid w:val="00836E92"/>
    <w:rsid w:val="00860831"/>
    <w:rsid w:val="00886933"/>
    <w:rsid w:val="00890BF5"/>
    <w:rsid w:val="00891F65"/>
    <w:rsid w:val="0089719A"/>
    <w:rsid w:val="008A52F2"/>
    <w:rsid w:val="008A79A7"/>
    <w:rsid w:val="008C0125"/>
    <w:rsid w:val="008D3624"/>
    <w:rsid w:val="008D553D"/>
    <w:rsid w:val="008D7C17"/>
    <w:rsid w:val="009263F1"/>
    <w:rsid w:val="0092667F"/>
    <w:rsid w:val="00965202"/>
    <w:rsid w:val="00975828"/>
    <w:rsid w:val="00977910"/>
    <w:rsid w:val="009B2898"/>
    <w:rsid w:val="009B2EBB"/>
    <w:rsid w:val="009E00D8"/>
    <w:rsid w:val="009F6BDB"/>
    <w:rsid w:val="00A155DF"/>
    <w:rsid w:val="00A33736"/>
    <w:rsid w:val="00A56610"/>
    <w:rsid w:val="00A710C5"/>
    <w:rsid w:val="00A80A1C"/>
    <w:rsid w:val="00A833B6"/>
    <w:rsid w:val="00A84D48"/>
    <w:rsid w:val="00A91696"/>
    <w:rsid w:val="00A965E4"/>
    <w:rsid w:val="00A97296"/>
    <w:rsid w:val="00AA143B"/>
    <w:rsid w:val="00AB198D"/>
    <w:rsid w:val="00AC2F88"/>
    <w:rsid w:val="00AD42DE"/>
    <w:rsid w:val="00AF0604"/>
    <w:rsid w:val="00AF2FAE"/>
    <w:rsid w:val="00B00752"/>
    <w:rsid w:val="00B274F5"/>
    <w:rsid w:val="00B85ED4"/>
    <w:rsid w:val="00BB47E1"/>
    <w:rsid w:val="00BB5AE7"/>
    <w:rsid w:val="00C12D66"/>
    <w:rsid w:val="00C50D1C"/>
    <w:rsid w:val="00C81C7C"/>
    <w:rsid w:val="00C8424C"/>
    <w:rsid w:val="00CC2330"/>
    <w:rsid w:val="00CC559B"/>
    <w:rsid w:val="00CD0637"/>
    <w:rsid w:val="00D07FE3"/>
    <w:rsid w:val="00D238DF"/>
    <w:rsid w:val="00D833DE"/>
    <w:rsid w:val="00D90286"/>
    <w:rsid w:val="00D9035E"/>
    <w:rsid w:val="00DA7BA8"/>
    <w:rsid w:val="00DB4611"/>
    <w:rsid w:val="00DB62BB"/>
    <w:rsid w:val="00DD2FC6"/>
    <w:rsid w:val="00DF5C6F"/>
    <w:rsid w:val="00E5245C"/>
    <w:rsid w:val="00E720A8"/>
    <w:rsid w:val="00E838E7"/>
    <w:rsid w:val="00E95B70"/>
    <w:rsid w:val="00EA4A3A"/>
    <w:rsid w:val="00EB5036"/>
    <w:rsid w:val="00EB6D6D"/>
    <w:rsid w:val="00EC3551"/>
    <w:rsid w:val="00ED67A7"/>
    <w:rsid w:val="00EE372B"/>
    <w:rsid w:val="00EF0C50"/>
    <w:rsid w:val="00EF2AD6"/>
    <w:rsid w:val="00EF5288"/>
    <w:rsid w:val="00EF5D01"/>
    <w:rsid w:val="00F0390C"/>
    <w:rsid w:val="00F41C14"/>
    <w:rsid w:val="00F60383"/>
    <w:rsid w:val="00F724D5"/>
    <w:rsid w:val="00F748E1"/>
    <w:rsid w:val="00F86BF6"/>
    <w:rsid w:val="00FA3357"/>
    <w:rsid w:val="00FB1432"/>
    <w:rsid w:val="00FC48CF"/>
    <w:rsid w:val="00FD1007"/>
    <w:rsid w:val="00FD49B4"/>
    <w:rsid w:val="00FE4AC4"/>
    <w:rsid w:val="2D87F6AE"/>
    <w:rsid w:val="428DDF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3A4FB"/>
  <w15:docId w15:val="{7D55C546-AC9E-5F4C-A06D-20030812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3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383"/>
    <w:pPr>
      <w:tabs>
        <w:tab w:val="center" w:pos="4680"/>
        <w:tab w:val="right" w:pos="9360"/>
      </w:tabs>
    </w:pPr>
  </w:style>
  <w:style w:type="character" w:customStyle="1" w:styleId="HeaderChar">
    <w:name w:val="Header Char"/>
    <w:basedOn w:val="DefaultParagraphFont"/>
    <w:link w:val="Header"/>
    <w:uiPriority w:val="99"/>
    <w:rsid w:val="000C2383"/>
  </w:style>
  <w:style w:type="paragraph" w:styleId="Footer">
    <w:name w:val="footer"/>
    <w:basedOn w:val="Normal"/>
    <w:link w:val="FooterChar"/>
    <w:uiPriority w:val="99"/>
    <w:unhideWhenUsed/>
    <w:rsid w:val="000C2383"/>
    <w:pPr>
      <w:tabs>
        <w:tab w:val="center" w:pos="4680"/>
        <w:tab w:val="right" w:pos="9360"/>
      </w:tabs>
    </w:pPr>
  </w:style>
  <w:style w:type="character" w:customStyle="1" w:styleId="FooterChar">
    <w:name w:val="Footer Char"/>
    <w:basedOn w:val="DefaultParagraphFont"/>
    <w:link w:val="Footer"/>
    <w:uiPriority w:val="99"/>
    <w:rsid w:val="000C2383"/>
  </w:style>
  <w:style w:type="paragraph" w:styleId="BodyText">
    <w:name w:val="Body Text"/>
    <w:basedOn w:val="Normal"/>
    <w:link w:val="BodyTextChar"/>
    <w:uiPriority w:val="1"/>
    <w:qFormat/>
    <w:rsid w:val="00A155DF"/>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A155DF"/>
    <w:rPr>
      <w:rFonts w:ascii="Calibri" w:eastAsia="Calibri" w:hAnsi="Calibri" w:cs="Calibri"/>
      <w:sz w:val="22"/>
      <w:szCs w:val="22"/>
    </w:rPr>
  </w:style>
  <w:style w:type="paragraph" w:styleId="ListParagraph">
    <w:name w:val="List Paragraph"/>
    <w:basedOn w:val="Normal"/>
    <w:uiPriority w:val="34"/>
    <w:qFormat/>
    <w:rsid w:val="00A155DF"/>
    <w:pPr>
      <w:widowControl w:val="0"/>
      <w:autoSpaceDE w:val="0"/>
      <w:autoSpaceDN w:val="0"/>
      <w:ind w:left="1199" w:hanging="360"/>
    </w:pPr>
    <w:rPr>
      <w:rFonts w:ascii="Calibri" w:eastAsia="Calibri" w:hAnsi="Calibri" w:cs="Calibri"/>
      <w:sz w:val="22"/>
      <w:szCs w:val="22"/>
    </w:rPr>
  </w:style>
  <w:style w:type="paragraph" w:styleId="NoSpacing">
    <w:name w:val="No Spacing"/>
    <w:uiPriority w:val="1"/>
    <w:qFormat/>
    <w:rsid w:val="00A155DF"/>
    <w:rPr>
      <w:sz w:val="22"/>
      <w:szCs w:val="22"/>
    </w:rPr>
  </w:style>
  <w:style w:type="paragraph" w:styleId="BalloonText">
    <w:name w:val="Balloon Text"/>
    <w:basedOn w:val="Normal"/>
    <w:link w:val="BalloonTextChar"/>
    <w:uiPriority w:val="99"/>
    <w:semiHidden/>
    <w:unhideWhenUsed/>
    <w:rsid w:val="00A155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5DF"/>
    <w:rPr>
      <w:rFonts w:ascii="Segoe UI" w:hAnsi="Segoe UI" w:cs="Segoe UI"/>
      <w:sz w:val="18"/>
      <w:szCs w:val="18"/>
    </w:rPr>
  </w:style>
  <w:style w:type="paragraph" w:styleId="NormalWeb">
    <w:name w:val="Normal (Web)"/>
    <w:basedOn w:val="Normal"/>
    <w:uiPriority w:val="99"/>
    <w:unhideWhenUsed/>
    <w:rsid w:val="00F748E1"/>
    <w:pPr>
      <w:spacing w:before="100" w:beforeAutospacing="1" w:after="100" w:afterAutospacing="1"/>
    </w:pPr>
    <w:rPr>
      <w:sz w:val="22"/>
      <w:szCs w:val="22"/>
    </w:rPr>
  </w:style>
  <w:style w:type="paragraph" w:customStyle="1" w:styleId="newstext">
    <w:name w:val="newstext"/>
    <w:basedOn w:val="Normal"/>
    <w:rsid w:val="00F748E1"/>
    <w:pPr>
      <w:spacing w:before="100" w:beforeAutospacing="1" w:after="100" w:afterAutospacing="1"/>
    </w:pPr>
    <w:rPr>
      <w:rFonts w:ascii="Times New Roman" w:eastAsia="Times New Roman" w:hAnsi="Times New Roman" w:cs="Times New Roman"/>
    </w:rPr>
  </w:style>
  <w:style w:type="character" w:styleId="Hyperlink">
    <w:name w:val="Hyperlink"/>
    <w:uiPriority w:val="99"/>
    <w:rsid w:val="00F748E1"/>
    <w:rPr>
      <w:color w:val="0000FF"/>
      <w:u w:val="single"/>
    </w:rPr>
  </w:style>
  <w:style w:type="character" w:styleId="CommentReference">
    <w:name w:val="annotation reference"/>
    <w:basedOn w:val="DefaultParagraphFont"/>
    <w:uiPriority w:val="99"/>
    <w:semiHidden/>
    <w:unhideWhenUsed/>
    <w:rsid w:val="00F748E1"/>
    <w:rPr>
      <w:sz w:val="16"/>
      <w:szCs w:val="16"/>
    </w:rPr>
  </w:style>
  <w:style w:type="paragraph" w:styleId="CommentText">
    <w:name w:val="annotation text"/>
    <w:basedOn w:val="Normal"/>
    <w:link w:val="CommentTextChar"/>
    <w:uiPriority w:val="99"/>
    <w:unhideWhenUsed/>
    <w:rsid w:val="00F748E1"/>
    <w:pPr>
      <w:spacing w:after="80"/>
    </w:pPr>
    <w:rPr>
      <w:sz w:val="20"/>
      <w:szCs w:val="20"/>
    </w:rPr>
  </w:style>
  <w:style w:type="character" w:customStyle="1" w:styleId="CommentTextChar">
    <w:name w:val="Comment Text Char"/>
    <w:basedOn w:val="DefaultParagraphFont"/>
    <w:link w:val="CommentText"/>
    <w:uiPriority w:val="99"/>
    <w:rsid w:val="00F748E1"/>
    <w:rPr>
      <w:sz w:val="20"/>
      <w:szCs w:val="20"/>
    </w:rPr>
  </w:style>
  <w:style w:type="paragraph" w:styleId="CommentSubject">
    <w:name w:val="annotation subject"/>
    <w:basedOn w:val="CommentText"/>
    <w:next w:val="CommentText"/>
    <w:link w:val="CommentSubjectChar"/>
    <w:uiPriority w:val="99"/>
    <w:semiHidden/>
    <w:unhideWhenUsed/>
    <w:rsid w:val="003A2E65"/>
    <w:pPr>
      <w:spacing w:after="0"/>
    </w:pPr>
    <w:rPr>
      <w:b/>
      <w:bCs/>
    </w:rPr>
  </w:style>
  <w:style w:type="character" w:customStyle="1" w:styleId="CommentSubjectChar">
    <w:name w:val="Comment Subject Char"/>
    <w:basedOn w:val="CommentTextChar"/>
    <w:link w:val="CommentSubject"/>
    <w:uiPriority w:val="99"/>
    <w:semiHidden/>
    <w:rsid w:val="003A2E65"/>
    <w:rPr>
      <w:b/>
      <w:bCs/>
      <w:sz w:val="20"/>
      <w:szCs w:val="20"/>
    </w:rPr>
  </w:style>
  <w:style w:type="paragraph" w:styleId="Revision">
    <w:name w:val="Revision"/>
    <w:hidden/>
    <w:uiPriority w:val="99"/>
    <w:semiHidden/>
    <w:rsid w:val="00001B0F"/>
  </w:style>
  <w:style w:type="character" w:customStyle="1" w:styleId="normaltextrun">
    <w:name w:val="normaltextrun"/>
    <w:basedOn w:val="DefaultParagraphFont"/>
    <w:rsid w:val="004F4CBB"/>
  </w:style>
  <w:style w:type="character" w:customStyle="1" w:styleId="eop">
    <w:name w:val="eop"/>
    <w:basedOn w:val="DefaultParagraphFont"/>
    <w:rsid w:val="004F4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acticalfarmers.org/employment/%20"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D6634-5C19-4BF1-A02F-21057B5FC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990</Words>
  <Characters>5647</Characters>
  <Application>Microsoft Office Word</Application>
  <DocSecurity>0</DocSecurity>
  <Lines>47</Lines>
  <Paragraphs>13</Paragraphs>
  <ScaleCrop>false</ScaleCrop>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Miranda Johnson</cp:lastModifiedBy>
  <cp:revision>2</cp:revision>
  <cp:lastPrinted>2019-10-23T20:12:00Z</cp:lastPrinted>
  <dcterms:created xsi:type="dcterms:W3CDTF">2023-01-25T14:58:00Z</dcterms:created>
  <dcterms:modified xsi:type="dcterms:W3CDTF">2023-01-25T14:58:00Z</dcterms:modified>
</cp:coreProperties>
</file>