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AAB" w:rsidRDefault="00BD7AAB" w:rsidP="00BD7AAB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Cooler Temperature Log</w:t>
      </w:r>
    </w:p>
    <w:p w:rsidR="00BD7AAB" w:rsidRDefault="00BD7AAB" w:rsidP="00BD7AAB">
      <w:pPr>
        <w:rPr>
          <w:rFonts w:ascii="Arial" w:hAnsi="Arial" w:cs="Arial"/>
        </w:rPr>
      </w:pPr>
    </w:p>
    <w:p w:rsidR="00BD7AAB" w:rsidRDefault="00BD7AAB" w:rsidP="00BD7A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operation: Pheasant Run Farm</w:t>
      </w:r>
    </w:p>
    <w:p w:rsidR="00BD7AAB" w:rsidRDefault="00BD7AAB" w:rsidP="00BD7AAB">
      <w:pPr>
        <w:rPr>
          <w:rFonts w:ascii="Arial" w:hAnsi="Arial" w:cs="Arial"/>
          <w:b/>
        </w:rPr>
      </w:pPr>
    </w:p>
    <w:p w:rsidR="00BD7AAB" w:rsidRDefault="00BD7AAB" w:rsidP="00BD7A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Thermometer number:</w:t>
      </w:r>
    </w:p>
    <w:p w:rsidR="00BD7AAB" w:rsidRDefault="00BD7AAB" w:rsidP="00BD7A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see the food safety plan for overall temperature control procedures and thermometer calibration instructions</w:t>
      </w:r>
    </w:p>
    <w:p w:rsidR="00BD7AAB" w:rsidRDefault="00BD7AAB" w:rsidP="00BD7AAB">
      <w:pPr>
        <w:rPr>
          <w:rFonts w:ascii="Arial" w:hAnsi="Arial" w:cs="Arial"/>
          <w:b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3"/>
        <w:gridCol w:w="275"/>
        <w:gridCol w:w="1890"/>
        <w:gridCol w:w="2438"/>
        <w:gridCol w:w="3480"/>
        <w:gridCol w:w="4348"/>
        <w:gridCol w:w="1074"/>
      </w:tblGrid>
      <w:tr w:rsidR="00BD7AAB" w:rsidRPr="00876D59" w:rsidTr="003102B5">
        <w:trPr>
          <w:trHeight w:val="625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  <w:r w:rsidRPr="00876D59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876D59">
              <w:rPr>
                <w:rFonts w:ascii="Arial" w:hAnsi="Arial" w:cs="Arial"/>
                <w:b/>
              </w:rPr>
              <w:t>Recorded temperature</w:t>
            </w:r>
          </w:p>
        </w:tc>
        <w:tc>
          <w:tcPr>
            <w:tcW w:w="3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  <w:r w:rsidRPr="00876D59">
              <w:rPr>
                <w:rFonts w:ascii="Arial" w:hAnsi="Arial" w:cs="Arial"/>
                <w:b/>
              </w:rPr>
              <w:t>Corrective actions if necessary:</w:t>
            </w:r>
          </w:p>
        </w:tc>
        <w:tc>
          <w:tcPr>
            <w:tcW w:w="4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  <w:r w:rsidRPr="00876D59">
              <w:rPr>
                <w:rFonts w:ascii="Arial" w:hAnsi="Arial" w:cs="Arial"/>
                <w:b/>
              </w:rPr>
              <w:t>Result of corrective actions and date accomplished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  <w:r w:rsidRPr="00876D59">
              <w:rPr>
                <w:rFonts w:ascii="Arial" w:hAnsi="Arial" w:cs="Arial"/>
                <w:b/>
              </w:rPr>
              <w:t>Initials</w:t>
            </w:r>
          </w:p>
        </w:tc>
      </w:tr>
      <w:tr w:rsidR="00BD7AAB" w:rsidRPr="00876D59" w:rsidTr="003102B5">
        <w:trPr>
          <w:trHeight w:val="337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876D59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jc w:val="center"/>
              <w:rPr>
                <w:rFonts w:ascii="Arial" w:hAnsi="Arial" w:cs="Arial"/>
                <w:b/>
                <w:lang w:eastAsia="sv-SE"/>
              </w:rPr>
            </w:pPr>
            <w:r w:rsidRPr="00876D59">
              <w:rPr>
                <w:rFonts w:ascii="Arial" w:hAnsi="Arial" w:cs="Arial"/>
                <w:b/>
              </w:rPr>
              <w:t>PM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</w:tr>
      <w:tr w:rsidR="00BD7AAB" w:rsidRPr="00876D59" w:rsidTr="003102B5">
        <w:trPr>
          <w:trHeight w:val="10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</w:tr>
      <w:tr w:rsidR="00BD7AAB" w:rsidRPr="00876D59" w:rsidTr="003102B5">
        <w:trPr>
          <w:trHeight w:val="10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</w:tr>
      <w:tr w:rsidR="00BD7AAB" w:rsidRPr="00876D59" w:rsidTr="003102B5">
        <w:trPr>
          <w:trHeight w:val="10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</w:tr>
      <w:tr w:rsidR="00BD7AAB" w:rsidRPr="00876D59" w:rsidTr="003102B5">
        <w:trPr>
          <w:trHeight w:val="10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</w:tr>
      <w:tr w:rsidR="00BD7AAB" w:rsidRPr="00876D59" w:rsidTr="003102B5">
        <w:trPr>
          <w:trHeight w:val="100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AAB" w:rsidRPr="00876D59" w:rsidRDefault="00BD7AAB" w:rsidP="003102B5">
            <w:pPr>
              <w:rPr>
                <w:rFonts w:ascii="Arial" w:hAnsi="Arial" w:cs="Arial"/>
                <w:b/>
                <w:lang w:eastAsia="sv-SE"/>
              </w:rPr>
            </w:pPr>
          </w:p>
        </w:tc>
      </w:tr>
    </w:tbl>
    <w:p w:rsidR="00BD7AAB" w:rsidRDefault="00BD7AAB" w:rsidP="00BD7AAB">
      <w:pPr>
        <w:rPr>
          <w:rFonts w:ascii="Arial" w:hAnsi="Arial" w:cs="Arial"/>
          <w:b/>
          <w:lang w:eastAsia="sv-SE"/>
        </w:rPr>
      </w:pPr>
    </w:p>
    <w:p w:rsidR="00BD7AAB" w:rsidRDefault="00BD7AAB" w:rsidP="00BD7AAB">
      <w:pPr>
        <w:rPr>
          <w:rFonts w:ascii="Arial" w:hAnsi="Arial" w:cs="Arial"/>
          <w:b/>
        </w:rPr>
        <w:sectPr w:rsidR="00BD7AAB" w:rsidSect="00870BDF">
          <w:pgSz w:w="15840" w:h="12240" w:orient="landscape"/>
          <w:pgMar w:top="1440" w:right="1440" w:bottom="1584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t>Reviewed by: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Date:</w:t>
      </w:r>
    </w:p>
    <w:p w:rsidR="00385E37" w:rsidRDefault="00385E37"/>
    <w:sectPr w:rsidR="00385E37" w:rsidSect="00BD7AAB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applyBreakingRules/>
  </w:compat>
  <w:rsids>
    <w:rsidRoot w:val="00BD7AAB"/>
    <w:rsid w:val="00385E37"/>
    <w:rsid w:val="003C55AC"/>
    <w:rsid w:val="00420737"/>
    <w:rsid w:val="0058397C"/>
    <w:rsid w:val="00BD7AAB"/>
    <w:rsid w:val="00E5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2010-09-28T22:02:00Z</dcterms:created>
  <dcterms:modified xsi:type="dcterms:W3CDTF">2010-09-28T22:02:00Z</dcterms:modified>
</cp:coreProperties>
</file>